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bottom w:val="single" w:sz="4" w:space="0" w:color="auto"/>
        </w:tblBorders>
        <w:tblLayout w:type="fixed"/>
        <w:tblLook w:val="00A0"/>
      </w:tblPr>
      <w:tblGrid>
        <w:gridCol w:w="4616"/>
        <w:gridCol w:w="1800"/>
        <w:gridCol w:w="4958"/>
      </w:tblGrid>
      <w:tr w:rsidR="004921FB" w:rsidRPr="008052F8">
        <w:trPr>
          <w:trHeight w:val="1921"/>
        </w:trPr>
        <w:tc>
          <w:tcPr>
            <w:tcW w:w="4616" w:type="dxa"/>
            <w:tcBorders>
              <w:top w:val="nil"/>
              <w:left w:val="nil"/>
              <w:bottom w:val="single" w:sz="4" w:space="0" w:color="auto"/>
              <w:right w:val="nil"/>
            </w:tcBorders>
          </w:tcPr>
          <w:p w:rsidR="004921FB" w:rsidRPr="008052F8" w:rsidRDefault="004921FB" w:rsidP="00013034">
            <w:pPr>
              <w:pStyle w:val="BodyText"/>
              <w:ind w:left="-56" w:right="142" w:hanging="180"/>
              <w:jc w:val="center"/>
              <w:rPr>
                <w:rFonts w:ascii="Times New Roman" w:hAnsi="Times New Roman" w:cs="Times New Roman"/>
                <w:sz w:val="24"/>
                <w:szCs w:val="24"/>
              </w:rPr>
            </w:pPr>
            <w:r w:rsidRPr="008052F8">
              <w:rPr>
                <w:rFonts w:ascii="Times New Roman" w:hAnsi="Times New Roman" w:cs="Times New Roman"/>
                <w:sz w:val="24"/>
                <w:szCs w:val="24"/>
              </w:rPr>
              <w:t xml:space="preserve">   Башкортостан Республикаһының</w:t>
            </w:r>
          </w:p>
          <w:p w:rsidR="004921FB" w:rsidRPr="008052F8" w:rsidRDefault="004921FB" w:rsidP="00013034">
            <w:pPr>
              <w:pStyle w:val="BodyText"/>
              <w:ind w:left="-817" w:firstLine="511"/>
              <w:jc w:val="center"/>
              <w:rPr>
                <w:rFonts w:ascii="Times New Roman" w:hAnsi="Times New Roman" w:cs="Times New Roman"/>
                <w:sz w:val="24"/>
                <w:szCs w:val="24"/>
              </w:rPr>
            </w:pPr>
            <w:r w:rsidRPr="008052F8">
              <w:rPr>
                <w:rFonts w:ascii="Times New Roman" w:hAnsi="Times New Roman" w:cs="Times New Roman"/>
                <w:sz w:val="24"/>
                <w:szCs w:val="24"/>
              </w:rPr>
              <w:t xml:space="preserve"> Бөрө районы муниципаль районының </w:t>
            </w:r>
          </w:p>
          <w:p w:rsidR="004921FB" w:rsidRPr="008052F8" w:rsidRDefault="004921FB" w:rsidP="00013034">
            <w:pPr>
              <w:pStyle w:val="BodyText"/>
              <w:ind w:left="-817" w:firstLine="511"/>
              <w:jc w:val="center"/>
              <w:rPr>
                <w:rFonts w:ascii="Times New Roman" w:hAnsi="Times New Roman" w:cs="Times New Roman"/>
                <w:sz w:val="24"/>
                <w:szCs w:val="24"/>
              </w:rPr>
            </w:pPr>
            <w:r w:rsidRPr="008052F8">
              <w:rPr>
                <w:rFonts w:ascii="Times New Roman" w:hAnsi="Times New Roman" w:cs="Times New Roman"/>
                <w:sz w:val="24"/>
                <w:szCs w:val="24"/>
              </w:rPr>
              <w:t>Үрге Ласынтау ауыл советы</w:t>
            </w:r>
          </w:p>
          <w:p w:rsidR="004921FB" w:rsidRPr="008052F8" w:rsidRDefault="004921FB" w:rsidP="00013034">
            <w:pPr>
              <w:pStyle w:val="BodyText"/>
              <w:ind w:left="-817" w:firstLine="511"/>
              <w:jc w:val="center"/>
              <w:rPr>
                <w:rFonts w:ascii="Times New Roman" w:hAnsi="Times New Roman" w:cs="Times New Roman"/>
                <w:sz w:val="24"/>
                <w:szCs w:val="24"/>
              </w:rPr>
            </w:pPr>
            <w:r w:rsidRPr="008052F8">
              <w:rPr>
                <w:rFonts w:ascii="Times New Roman" w:hAnsi="Times New Roman" w:cs="Times New Roman"/>
                <w:sz w:val="24"/>
                <w:szCs w:val="24"/>
              </w:rPr>
              <w:t>ауыл биләмәһе Хакимиәте</w:t>
            </w:r>
          </w:p>
          <w:p w:rsidR="004921FB" w:rsidRPr="008052F8" w:rsidRDefault="004921FB" w:rsidP="00013034">
            <w:pPr>
              <w:pStyle w:val="BodyText"/>
              <w:ind w:left="-817" w:firstLine="511"/>
              <w:jc w:val="center"/>
              <w:rPr>
                <w:rFonts w:ascii="Times New Roman" w:hAnsi="Times New Roman" w:cs="Times New Roman"/>
                <w:b/>
                <w:bCs/>
                <w:sz w:val="24"/>
                <w:szCs w:val="24"/>
              </w:rPr>
            </w:pPr>
          </w:p>
          <w:p w:rsidR="004921FB" w:rsidRPr="008052F8" w:rsidRDefault="004921FB" w:rsidP="00013034">
            <w:pPr>
              <w:ind w:left="-817" w:firstLine="511"/>
              <w:jc w:val="center"/>
              <w:rPr>
                <w:rFonts w:ascii="Times New Roman" w:hAnsi="Times New Roman" w:cs="Times New Roman"/>
                <w:sz w:val="24"/>
                <w:szCs w:val="24"/>
                <w:lang w:val="be-BY"/>
              </w:rPr>
            </w:pPr>
            <w:r w:rsidRPr="008052F8">
              <w:rPr>
                <w:rFonts w:ascii="Times New Roman" w:hAnsi="Times New Roman" w:cs="Times New Roman"/>
                <w:sz w:val="24"/>
                <w:szCs w:val="24"/>
                <w:lang w:val="be-BY"/>
              </w:rPr>
              <w:t xml:space="preserve">452477,РБ,Бөрө районы,Үрге Ласынтау </w:t>
            </w:r>
            <w:r>
              <w:rPr>
                <w:rFonts w:ascii="Times New Roman" w:hAnsi="Times New Roman" w:cs="Times New Roman"/>
                <w:sz w:val="24"/>
                <w:szCs w:val="24"/>
                <w:lang w:val="be-BY"/>
              </w:rPr>
              <w:t>,уылы</w:t>
            </w:r>
            <w:r w:rsidRPr="008052F8">
              <w:rPr>
                <w:rFonts w:ascii="Times New Roman" w:hAnsi="Times New Roman" w:cs="Times New Roman"/>
                <w:sz w:val="24"/>
                <w:szCs w:val="24"/>
                <w:lang w:val="be-BY"/>
              </w:rPr>
              <w:t xml:space="preserve"> Тыныслык урамы,34  Тел. 8(34784)3-94-34</w:t>
            </w:r>
          </w:p>
          <w:p w:rsidR="004921FB" w:rsidRPr="008052F8" w:rsidRDefault="004921FB" w:rsidP="00013034">
            <w:pPr>
              <w:ind w:left="-817" w:firstLine="511"/>
              <w:jc w:val="center"/>
              <w:rPr>
                <w:rFonts w:ascii="Times New Roman" w:hAnsi="Times New Roman" w:cs="Times New Roman"/>
                <w:sz w:val="24"/>
                <w:szCs w:val="24"/>
                <w:lang w:val="sq-AL"/>
              </w:rPr>
            </w:pPr>
          </w:p>
        </w:tc>
        <w:tc>
          <w:tcPr>
            <w:tcW w:w="1800" w:type="dxa"/>
            <w:tcBorders>
              <w:top w:val="nil"/>
              <w:left w:val="nil"/>
              <w:bottom w:val="single" w:sz="4" w:space="0" w:color="auto"/>
              <w:right w:val="nil"/>
            </w:tcBorders>
          </w:tcPr>
          <w:p w:rsidR="004921FB" w:rsidRPr="008052F8" w:rsidRDefault="004921FB" w:rsidP="00013034">
            <w:pPr>
              <w:ind w:left="-249" w:hanging="57"/>
              <w:jc w:val="center"/>
              <w:rPr>
                <w:rFonts w:ascii="Times New Roman" w:hAnsi="Times New Roman" w:cs="Times New Roman"/>
                <w:sz w:val="24"/>
                <w:szCs w:val="24"/>
                <w:lang w:val="be-BY"/>
              </w:rPr>
            </w:pPr>
            <w:r w:rsidRPr="002F314F">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3" o:spid="_x0000_i1025" type="#_x0000_t75" alt="Скачать герб Республики Башкортостан" style="width:81pt;height:70.5pt;visibility:visible">
                  <v:imagedata r:id="rId5" o:title=""/>
                </v:shape>
              </w:pict>
            </w:r>
            <w:r>
              <w:rPr>
                <w:noProof/>
              </w:rPr>
            </w:r>
            <w:r w:rsidRPr="002F314F">
              <w:rPr>
                <w:rFonts w:ascii="Times New Roman" w:hAnsi="Times New Roman" w:cs="Times New Roman"/>
                <w:sz w:val="24"/>
                <w:szCs w:val="24"/>
                <w:lang w:val="be-BY"/>
              </w:rPr>
              <w:pict>
                <v:group id="_x0000_s1026" editas="canvas" style="width:23.1pt;height:21.75pt;mso-position-horizontal-relative:char;mso-position-vertical-relative:line" coordorigin="2209,1836" coordsize="3696,3480">
                  <o:lock v:ext="edit" aspectratio="t"/>
                  <v:shape id="_x0000_s1027" type="#_x0000_t75" style="position:absolute;left:2209;top:1836;width:3696;height:3480" o:preferrelative="f">
                    <v:fill o:detectmouseclick="t"/>
                    <v:path o:extrusionok="t" o:connecttype="none"/>
                  </v:shape>
                  <w10:anchorlock/>
                </v:group>
              </w:pict>
            </w:r>
            <w:r w:rsidRPr="008052F8">
              <w:rPr>
                <w:rFonts w:ascii="Times New Roman" w:hAnsi="Times New Roman" w:cs="Times New Roman"/>
                <w:sz w:val="24"/>
                <w:szCs w:val="24"/>
                <w:lang w:val="be-BY"/>
              </w:rPr>
              <w:t xml:space="preserve"> </w:t>
            </w:r>
          </w:p>
        </w:tc>
        <w:tc>
          <w:tcPr>
            <w:tcW w:w="4958" w:type="dxa"/>
            <w:tcBorders>
              <w:top w:val="nil"/>
              <w:left w:val="nil"/>
              <w:bottom w:val="single" w:sz="4" w:space="0" w:color="auto"/>
              <w:right w:val="nil"/>
            </w:tcBorders>
          </w:tcPr>
          <w:p w:rsidR="004921FB" w:rsidRPr="008052F8" w:rsidRDefault="004921FB" w:rsidP="00013034">
            <w:pPr>
              <w:pStyle w:val="BodyText"/>
              <w:ind w:left="-368" w:firstLine="62"/>
              <w:jc w:val="center"/>
              <w:rPr>
                <w:rFonts w:ascii="Times New Roman" w:hAnsi="Times New Roman" w:cs="Times New Roman"/>
                <w:sz w:val="24"/>
                <w:szCs w:val="24"/>
              </w:rPr>
            </w:pPr>
            <w:r w:rsidRPr="008052F8">
              <w:rPr>
                <w:rFonts w:ascii="Times New Roman" w:hAnsi="Times New Roman" w:cs="Times New Roman"/>
                <w:sz w:val="24"/>
                <w:szCs w:val="24"/>
              </w:rPr>
              <w:t xml:space="preserve">  Администрация сельского поселения                                                     Верхнелачентауский сельсовет </w:t>
            </w:r>
          </w:p>
          <w:p w:rsidR="004921FB" w:rsidRPr="008052F8" w:rsidRDefault="004921FB" w:rsidP="00013034">
            <w:pPr>
              <w:pStyle w:val="BodyText"/>
              <w:ind w:left="-368" w:firstLine="62"/>
              <w:jc w:val="center"/>
              <w:rPr>
                <w:rFonts w:ascii="Times New Roman" w:hAnsi="Times New Roman" w:cs="Times New Roman"/>
                <w:sz w:val="24"/>
                <w:szCs w:val="24"/>
              </w:rPr>
            </w:pPr>
            <w:r w:rsidRPr="008052F8">
              <w:rPr>
                <w:rFonts w:ascii="Times New Roman" w:hAnsi="Times New Roman" w:cs="Times New Roman"/>
                <w:sz w:val="24"/>
                <w:szCs w:val="24"/>
              </w:rPr>
              <w:t>муниципального района  Бирский район</w:t>
            </w:r>
          </w:p>
          <w:p w:rsidR="004921FB" w:rsidRPr="008052F8" w:rsidRDefault="004921FB" w:rsidP="00013034">
            <w:pPr>
              <w:pStyle w:val="BodyText"/>
              <w:ind w:left="-817" w:firstLine="511"/>
              <w:jc w:val="center"/>
              <w:rPr>
                <w:rFonts w:ascii="Times New Roman" w:hAnsi="Times New Roman" w:cs="Times New Roman"/>
                <w:sz w:val="24"/>
                <w:szCs w:val="24"/>
              </w:rPr>
            </w:pPr>
            <w:r w:rsidRPr="008052F8">
              <w:rPr>
                <w:rFonts w:ascii="Times New Roman" w:hAnsi="Times New Roman" w:cs="Times New Roman"/>
                <w:sz w:val="24"/>
                <w:szCs w:val="24"/>
              </w:rPr>
              <w:t>Республики Башкортостан</w:t>
            </w:r>
          </w:p>
          <w:p w:rsidR="004921FB" w:rsidRPr="008052F8" w:rsidRDefault="004921FB" w:rsidP="00013034">
            <w:pPr>
              <w:ind w:left="-817" w:firstLine="511"/>
              <w:jc w:val="center"/>
              <w:rPr>
                <w:rFonts w:ascii="Times New Roman" w:hAnsi="Times New Roman" w:cs="Times New Roman"/>
                <w:b/>
                <w:bCs/>
                <w:sz w:val="24"/>
                <w:szCs w:val="24"/>
                <w:lang w:val="be-BY"/>
              </w:rPr>
            </w:pPr>
          </w:p>
          <w:p w:rsidR="004921FB" w:rsidRPr="008052F8" w:rsidRDefault="004921FB" w:rsidP="008052F8">
            <w:pPr>
              <w:ind w:hanging="18"/>
              <w:rPr>
                <w:rFonts w:ascii="Times New Roman" w:hAnsi="Times New Roman" w:cs="Times New Roman"/>
                <w:lang w:val="sq-AL"/>
              </w:rPr>
            </w:pPr>
            <w:r w:rsidRPr="008052F8">
              <w:rPr>
                <w:rFonts w:ascii="Times New Roman" w:hAnsi="Times New Roman" w:cs="Times New Roman"/>
                <w:lang w:val="be-BY"/>
              </w:rPr>
              <w:t>452477,РБ,Бирский район, село Верхнелачентау, ул.Мира, 34Тел. 8(34784)3-94-34</w:t>
            </w:r>
          </w:p>
        </w:tc>
      </w:tr>
    </w:tbl>
    <w:p w:rsidR="004921FB" w:rsidRPr="008052F8" w:rsidRDefault="004921FB" w:rsidP="008052F8">
      <w:pPr>
        <w:rPr>
          <w:rFonts w:ascii="Times New Roman" w:hAnsi="Times New Roman" w:cs="Times New Roman"/>
          <w:b/>
          <w:bCs/>
          <w:sz w:val="24"/>
          <w:szCs w:val="24"/>
        </w:rPr>
      </w:pPr>
      <w:r w:rsidRPr="008052F8">
        <w:rPr>
          <w:rFonts w:ascii="Times New Roman" w:hAnsi="Times New Roman" w:cs="Times New Roman"/>
          <w:b/>
          <w:bCs/>
          <w:sz w:val="24"/>
          <w:szCs w:val="24"/>
        </w:rPr>
        <w:t xml:space="preserve">    К А Р А Р                                                                         ПОСТАНОВЛЕНИЕ</w:t>
      </w:r>
    </w:p>
    <w:p w:rsidR="004921FB" w:rsidRPr="008052F8" w:rsidRDefault="004921FB" w:rsidP="008052F8">
      <w:pPr>
        <w:rPr>
          <w:rFonts w:ascii="Times New Roman" w:hAnsi="Times New Roman" w:cs="Times New Roman"/>
          <w:sz w:val="24"/>
          <w:szCs w:val="24"/>
        </w:rPr>
      </w:pPr>
      <w:r w:rsidRPr="008052F8">
        <w:rPr>
          <w:rFonts w:ascii="Times New Roman" w:hAnsi="Times New Roman" w:cs="Times New Roman"/>
          <w:sz w:val="24"/>
          <w:szCs w:val="24"/>
        </w:rPr>
        <w:t xml:space="preserve">«08»  сентябрь 2020 й.                 </w:t>
      </w:r>
      <w:r>
        <w:rPr>
          <w:rFonts w:ascii="Times New Roman" w:hAnsi="Times New Roman" w:cs="Times New Roman"/>
          <w:sz w:val="24"/>
          <w:szCs w:val="24"/>
        </w:rPr>
        <w:t xml:space="preserve">      </w:t>
      </w:r>
      <w:r w:rsidRPr="008052F8">
        <w:rPr>
          <w:rFonts w:ascii="Times New Roman" w:hAnsi="Times New Roman" w:cs="Times New Roman"/>
          <w:sz w:val="24"/>
          <w:szCs w:val="24"/>
        </w:rPr>
        <w:t xml:space="preserve"> № 36                         «08»  сентября  2020г.</w:t>
      </w:r>
    </w:p>
    <w:p w:rsidR="004921FB" w:rsidRDefault="004921FB" w:rsidP="008052F8">
      <w:pPr>
        <w:pStyle w:val="30"/>
        <w:shd w:val="clear" w:color="auto" w:fill="auto"/>
        <w:spacing w:line="262" w:lineRule="auto"/>
        <w:jc w:val="both"/>
        <w:rPr>
          <w:color w:val="000000"/>
        </w:rPr>
      </w:pPr>
      <w:r>
        <w:rPr>
          <w:color w:val="000000"/>
        </w:rPr>
        <w:t xml:space="preserve">Об утверждении порядка разработки </w:t>
      </w:r>
    </w:p>
    <w:p w:rsidR="004921FB" w:rsidRDefault="004921FB" w:rsidP="008052F8">
      <w:pPr>
        <w:pStyle w:val="30"/>
        <w:shd w:val="clear" w:color="auto" w:fill="auto"/>
        <w:spacing w:line="262" w:lineRule="auto"/>
        <w:jc w:val="both"/>
        <w:rPr>
          <w:color w:val="000000"/>
        </w:rPr>
      </w:pPr>
      <w:r>
        <w:rPr>
          <w:color w:val="000000"/>
        </w:rPr>
        <w:t xml:space="preserve">бюджетного прогноза сельского </w:t>
      </w:r>
    </w:p>
    <w:p w:rsidR="004921FB" w:rsidRDefault="004921FB" w:rsidP="008052F8">
      <w:pPr>
        <w:pStyle w:val="30"/>
        <w:shd w:val="clear" w:color="auto" w:fill="auto"/>
        <w:spacing w:line="262" w:lineRule="auto"/>
        <w:jc w:val="both"/>
        <w:rPr>
          <w:color w:val="000000"/>
        </w:rPr>
      </w:pPr>
      <w:r>
        <w:rPr>
          <w:color w:val="000000"/>
        </w:rPr>
        <w:t xml:space="preserve">поселения Верхнелачентауский сельсовет </w:t>
      </w:r>
    </w:p>
    <w:p w:rsidR="004921FB" w:rsidRDefault="004921FB" w:rsidP="008052F8">
      <w:pPr>
        <w:pStyle w:val="30"/>
        <w:shd w:val="clear" w:color="auto" w:fill="auto"/>
        <w:spacing w:line="262" w:lineRule="auto"/>
        <w:jc w:val="both"/>
        <w:rPr>
          <w:color w:val="000000"/>
        </w:rPr>
      </w:pPr>
      <w:r>
        <w:rPr>
          <w:color w:val="000000"/>
        </w:rPr>
        <w:t xml:space="preserve">муниципального района Бирский </w:t>
      </w:r>
    </w:p>
    <w:p w:rsidR="004921FB" w:rsidRDefault="004921FB" w:rsidP="008052F8">
      <w:pPr>
        <w:pStyle w:val="30"/>
        <w:shd w:val="clear" w:color="auto" w:fill="auto"/>
        <w:spacing w:line="262" w:lineRule="auto"/>
        <w:jc w:val="both"/>
      </w:pPr>
      <w:r>
        <w:rPr>
          <w:color w:val="000000"/>
        </w:rPr>
        <w:t>район Республики Башкортостан на долгосрочный период</w:t>
      </w:r>
    </w:p>
    <w:p w:rsidR="004921FB" w:rsidRDefault="004921FB" w:rsidP="004877B4">
      <w:pPr>
        <w:pStyle w:val="1"/>
        <w:shd w:val="clear" w:color="auto" w:fill="auto"/>
        <w:spacing w:line="262" w:lineRule="auto"/>
        <w:ind w:firstLine="640"/>
        <w:jc w:val="both"/>
        <w:rPr>
          <w:color w:val="000000"/>
        </w:rPr>
      </w:pPr>
    </w:p>
    <w:p w:rsidR="004921FB" w:rsidRDefault="004921FB" w:rsidP="004877B4">
      <w:pPr>
        <w:pStyle w:val="1"/>
        <w:shd w:val="clear" w:color="auto" w:fill="auto"/>
        <w:spacing w:line="262" w:lineRule="auto"/>
        <w:ind w:firstLine="640"/>
        <w:jc w:val="both"/>
      </w:pPr>
      <w:r>
        <w:rPr>
          <w:color w:val="000000"/>
        </w:rPr>
        <w:t>В соответствии со статьей 170.1 Бюджетного кодекса Российской Федерации, законами Республики Башкортостан "О бюджетном процессе в Республике Башкортостан", "О стратегическом планировании в Республике Башкортостан", Положения о бюджетном процессе в сельском поселении Верхнелачентауский сельсовет муниципального района Бирский район Республики Башкортостан, утвержденного решением Совета сельского поселения Верхнелачентауский сельсовет муниципального района Бирский район Республики Башкортостан</w:t>
      </w:r>
    </w:p>
    <w:p w:rsidR="004921FB" w:rsidRDefault="004921FB" w:rsidP="004877B4">
      <w:pPr>
        <w:tabs>
          <w:tab w:val="left" w:pos="3665"/>
        </w:tabs>
        <w:rPr>
          <w:rFonts w:ascii="Times New Roman" w:hAnsi="Times New Roman" w:cs="Times New Roman"/>
          <w:sz w:val="28"/>
          <w:szCs w:val="28"/>
        </w:rPr>
      </w:pPr>
      <w:r>
        <w:rPr>
          <w:rFonts w:ascii="Times New Roman" w:hAnsi="Times New Roman" w:cs="Times New Roman"/>
          <w:sz w:val="28"/>
          <w:szCs w:val="28"/>
        </w:rPr>
        <w:tab/>
      </w:r>
    </w:p>
    <w:p w:rsidR="004921FB" w:rsidRDefault="004921FB" w:rsidP="004877B4">
      <w:pPr>
        <w:pStyle w:val="30"/>
        <w:shd w:val="clear" w:color="auto" w:fill="auto"/>
        <w:spacing w:line="240" w:lineRule="auto"/>
        <w:rPr>
          <w:color w:val="000000"/>
        </w:rPr>
      </w:pPr>
      <w:r>
        <w:rPr>
          <w:color w:val="000000"/>
        </w:rPr>
        <w:t>ПОСТАНОВЛЯЮ:</w:t>
      </w:r>
    </w:p>
    <w:p w:rsidR="004921FB" w:rsidRDefault="004921FB" w:rsidP="004877B4">
      <w:pPr>
        <w:pStyle w:val="30"/>
        <w:shd w:val="clear" w:color="auto" w:fill="auto"/>
        <w:spacing w:line="240" w:lineRule="auto"/>
      </w:pPr>
    </w:p>
    <w:p w:rsidR="004921FB" w:rsidRDefault="004921FB" w:rsidP="004877B4">
      <w:pPr>
        <w:pStyle w:val="1"/>
        <w:shd w:val="clear" w:color="auto" w:fill="auto"/>
        <w:ind w:firstLine="440"/>
        <w:jc w:val="both"/>
      </w:pPr>
      <w:r>
        <w:rPr>
          <w:color w:val="000000"/>
        </w:rPr>
        <w:t>Утвердить прилагаемый Порядок разработки бюджетного прогноза сельского поселения Верхнелачентауский сельсовет муниципального района Бирский район Республики Башкортостан на долгосрочный период.</w:t>
      </w:r>
    </w:p>
    <w:p w:rsidR="004921FB" w:rsidRDefault="004921FB" w:rsidP="004877B4">
      <w:pPr>
        <w:tabs>
          <w:tab w:val="left" w:pos="3665"/>
        </w:tabs>
        <w:rPr>
          <w:rFonts w:ascii="Times New Roman" w:hAnsi="Times New Roman" w:cs="Times New Roman"/>
          <w:sz w:val="28"/>
          <w:szCs w:val="28"/>
        </w:rPr>
      </w:pPr>
    </w:p>
    <w:p w:rsidR="004921FB" w:rsidRDefault="004921FB" w:rsidP="004877B4">
      <w:pPr>
        <w:tabs>
          <w:tab w:val="left" w:pos="3665"/>
        </w:tabs>
        <w:rPr>
          <w:rFonts w:ascii="Times New Roman" w:hAnsi="Times New Roman" w:cs="Times New Roman"/>
          <w:sz w:val="28"/>
          <w:szCs w:val="28"/>
        </w:rPr>
      </w:pPr>
    </w:p>
    <w:p w:rsidR="004921FB" w:rsidRPr="004877B4" w:rsidRDefault="004921FB" w:rsidP="004877B4">
      <w:pPr>
        <w:tabs>
          <w:tab w:val="left" w:pos="3665"/>
        </w:tabs>
        <w:rPr>
          <w:rFonts w:ascii="Times New Roman" w:hAnsi="Times New Roman" w:cs="Times New Roman"/>
          <w:sz w:val="28"/>
          <w:szCs w:val="28"/>
        </w:rPr>
      </w:pPr>
      <w:r w:rsidRPr="004877B4">
        <w:rPr>
          <w:rFonts w:ascii="Times New Roman" w:hAnsi="Times New Roman" w:cs="Times New Roman"/>
          <w:color w:val="000000"/>
          <w:sz w:val="26"/>
          <w:szCs w:val="26"/>
        </w:rPr>
        <w:t>Глава</w:t>
      </w:r>
      <w:r>
        <w:rPr>
          <w:rFonts w:ascii="Times New Roman" w:hAnsi="Times New Roman" w:cs="Times New Roman"/>
          <w:color w:val="000000"/>
          <w:sz w:val="26"/>
          <w:szCs w:val="26"/>
        </w:rPr>
        <w:t xml:space="preserve"> сельского поселения                                                Ф.А.Гареев</w:t>
      </w:r>
    </w:p>
    <w:p w:rsidR="004921FB" w:rsidRDefault="004921FB" w:rsidP="004877B4">
      <w:pPr>
        <w:tabs>
          <w:tab w:val="left" w:pos="3665"/>
        </w:tabs>
        <w:rPr>
          <w:rFonts w:ascii="Times New Roman" w:hAnsi="Times New Roman" w:cs="Times New Roman"/>
          <w:sz w:val="28"/>
          <w:szCs w:val="28"/>
        </w:rPr>
      </w:pPr>
    </w:p>
    <w:p w:rsidR="004921FB" w:rsidRDefault="004921FB" w:rsidP="004877B4">
      <w:pPr>
        <w:tabs>
          <w:tab w:val="left" w:pos="3665"/>
        </w:tabs>
        <w:rPr>
          <w:rFonts w:ascii="Times New Roman" w:hAnsi="Times New Roman" w:cs="Times New Roman"/>
          <w:sz w:val="28"/>
          <w:szCs w:val="28"/>
        </w:rPr>
      </w:pPr>
    </w:p>
    <w:p w:rsidR="004921FB" w:rsidRDefault="004921FB" w:rsidP="004877B4">
      <w:pPr>
        <w:tabs>
          <w:tab w:val="left" w:pos="3665"/>
        </w:tabs>
        <w:rPr>
          <w:rFonts w:ascii="Times New Roman" w:hAnsi="Times New Roman" w:cs="Times New Roman"/>
          <w:sz w:val="28"/>
          <w:szCs w:val="28"/>
        </w:rPr>
      </w:pPr>
    </w:p>
    <w:p w:rsidR="004921FB" w:rsidRDefault="004921FB" w:rsidP="004877B4">
      <w:pPr>
        <w:tabs>
          <w:tab w:val="left" w:pos="3665"/>
        </w:tabs>
        <w:rPr>
          <w:rFonts w:ascii="Times New Roman" w:hAnsi="Times New Roman" w:cs="Times New Roman"/>
          <w:sz w:val="28"/>
          <w:szCs w:val="28"/>
        </w:rPr>
      </w:pPr>
    </w:p>
    <w:p w:rsidR="004921FB" w:rsidRDefault="004921FB" w:rsidP="004877B4">
      <w:pPr>
        <w:tabs>
          <w:tab w:val="left" w:pos="3665"/>
        </w:tabs>
        <w:rPr>
          <w:rFonts w:ascii="Times New Roman" w:hAnsi="Times New Roman" w:cs="Times New Roman"/>
          <w:sz w:val="28"/>
          <w:szCs w:val="28"/>
        </w:rPr>
      </w:pPr>
    </w:p>
    <w:p w:rsidR="004921FB" w:rsidRPr="008052F8" w:rsidRDefault="004921FB" w:rsidP="000A4079">
      <w:pPr>
        <w:tabs>
          <w:tab w:val="left" w:pos="3665"/>
        </w:tabs>
        <w:rPr>
          <w:rFonts w:ascii="Times New Roman" w:hAnsi="Times New Roman" w:cs="Times New Roman"/>
          <w:sz w:val="25"/>
          <w:szCs w:val="25"/>
        </w:rPr>
      </w:pPr>
      <w:r w:rsidRPr="008052F8">
        <w:rPr>
          <w:rFonts w:ascii="Times New Roman" w:hAnsi="Times New Roman" w:cs="Times New Roman"/>
          <w:sz w:val="25"/>
          <w:szCs w:val="25"/>
        </w:rPr>
        <w:t xml:space="preserve">                                                                     </w:t>
      </w:r>
      <w:r>
        <w:rPr>
          <w:rFonts w:ascii="Times New Roman" w:hAnsi="Times New Roman" w:cs="Times New Roman"/>
          <w:sz w:val="25"/>
          <w:szCs w:val="25"/>
        </w:rPr>
        <w:t xml:space="preserve">           </w:t>
      </w:r>
      <w:r w:rsidRPr="008052F8">
        <w:rPr>
          <w:rFonts w:ascii="Times New Roman" w:hAnsi="Times New Roman" w:cs="Times New Roman"/>
          <w:sz w:val="25"/>
          <w:szCs w:val="25"/>
        </w:rPr>
        <w:t xml:space="preserve">  Утверждено</w:t>
      </w:r>
    </w:p>
    <w:p w:rsidR="004921FB" w:rsidRPr="008052F8" w:rsidRDefault="004921FB" w:rsidP="008052F8">
      <w:pPr>
        <w:pStyle w:val="1"/>
        <w:shd w:val="clear" w:color="auto" w:fill="auto"/>
        <w:tabs>
          <w:tab w:val="left" w:pos="4962"/>
        </w:tabs>
        <w:spacing w:after="300" w:line="257" w:lineRule="auto"/>
        <w:ind w:left="4962" w:firstLine="0"/>
        <w:rPr>
          <w:sz w:val="25"/>
          <w:szCs w:val="25"/>
        </w:rPr>
      </w:pPr>
      <w:r>
        <w:rPr>
          <w:color w:val="000000"/>
          <w:sz w:val="25"/>
          <w:szCs w:val="25"/>
        </w:rPr>
        <w:t xml:space="preserve"> </w:t>
      </w:r>
      <w:r w:rsidRPr="008052F8">
        <w:rPr>
          <w:color w:val="000000"/>
          <w:sz w:val="25"/>
          <w:szCs w:val="25"/>
        </w:rPr>
        <w:t xml:space="preserve">Постановлением администрации сельского поселения </w:t>
      </w:r>
      <w:r>
        <w:rPr>
          <w:color w:val="000000"/>
          <w:sz w:val="25"/>
          <w:szCs w:val="25"/>
        </w:rPr>
        <w:t xml:space="preserve"> </w:t>
      </w:r>
      <w:r w:rsidRPr="008052F8">
        <w:rPr>
          <w:color w:val="000000"/>
          <w:sz w:val="25"/>
          <w:szCs w:val="25"/>
        </w:rPr>
        <w:t xml:space="preserve">Верхнелачентауский сельсовет муниципального района Бирский район Республики Башкортостан </w:t>
      </w:r>
      <w:r>
        <w:rPr>
          <w:color w:val="000000"/>
          <w:sz w:val="25"/>
          <w:szCs w:val="25"/>
        </w:rPr>
        <w:t xml:space="preserve">                           </w:t>
      </w:r>
      <w:r w:rsidRPr="008052F8">
        <w:rPr>
          <w:color w:val="000000"/>
          <w:sz w:val="25"/>
          <w:szCs w:val="25"/>
        </w:rPr>
        <w:t>от «08» сентября  2020 г. № 36</w:t>
      </w:r>
    </w:p>
    <w:p w:rsidR="004921FB" w:rsidRPr="008052F8" w:rsidRDefault="004921FB" w:rsidP="00596848">
      <w:pPr>
        <w:pStyle w:val="1"/>
        <w:shd w:val="clear" w:color="auto" w:fill="auto"/>
        <w:ind w:firstLine="0"/>
        <w:jc w:val="center"/>
        <w:rPr>
          <w:sz w:val="25"/>
          <w:szCs w:val="25"/>
        </w:rPr>
      </w:pPr>
      <w:r w:rsidRPr="008052F8">
        <w:rPr>
          <w:color w:val="000000"/>
          <w:sz w:val="25"/>
          <w:szCs w:val="25"/>
        </w:rPr>
        <w:t>Порядок</w:t>
      </w:r>
    </w:p>
    <w:p w:rsidR="004921FB" w:rsidRPr="008052F8" w:rsidRDefault="004921FB" w:rsidP="00596848">
      <w:pPr>
        <w:pStyle w:val="1"/>
        <w:shd w:val="clear" w:color="auto" w:fill="auto"/>
        <w:spacing w:after="300"/>
        <w:ind w:firstLine="0"/>
        <w:jc w:val="both"/>
        <w:rPr>
          <w:sz w:val="25"/>
          <w:szCs w:val="25"/>
        </w:rPr>
      </w:pPr>
      <w:r w:rsidRPr="008052F8">
        <w:rPr>
          <w:color w:val="000000"/>
          <w:sz w:val="25"/>
          <w:szCs w:val="25"/>
        </w:rPr>
        <w:t>разработки бюджетного прогноза сельском поселении Верхнелачентауский сельсовет муниципального района Бирский район Республики Башкортостан на долгосрочный период</w:t>
      </w:r>
    </w:p>
    <w:p w:rsidR="004921FB" w:rsidRPr="008052F8" w:rsidRDefault="004921FB" w:rsidP="00596848">
      <w:pPr>
        <w:pStyle w:val="1"/>
        <w:numPr>
          <w:ilvl w:val="0"/>
          <w:numId w:val="1"/>
        </w:numPr>
        <w:shd w:val="clear" w:color="auto" w:fill="auto"/>
        <w:tabs>
          <w:tab w:val="left" w:pos="752"/>
        </w:tabs>
        <w:ind w:firstLine="0"/>
        <w:jc w:val="both"/>
        <w:rPr>
          <w:sz w:val="25"/>
          <w:szCs w:val="25"/>
        </w:rPr>
      </w:pPr>
      <w:r w:rsidRPr="008052F8">
        <w:rPr>
          <w:color w:val="000000"/>
          <w:sz w:val="25"/>
          <w:szCs w:val="25"/>
        </w:rPr>
        <w:t>Настоящий Порядок определяет правила разработки и утверждения, период действия, требования к составу и содержанию бюджетного прогноза сельском поселении Верхнелачентауский сельсовет муниципального района Бирский район Республики Башкортостан на долгосрочный период (далее - Бюджетный прогноз).</w:t>
      </w:r>
    </w:p>
    <w:p w:rsidR="004921FB" w:rsidRPr="008052F8" w:rsidRDefault="004921FB" w:rsidP="00596848">
      <w:pPr>
        <w:pStyle w:val="1"/>
        <w:numPr>
          <w:ilvl w:val="0"/>
          <w:numId w:val="1"/>
        </w:numPr>
        <w:shd w:val="clear" w:color="auto" w:fill="auto"/>
        <w:tabs>
          <w:tab w:val="left" w:pos="327"/>
        </w:tabs>
        <w:ind w:firstLine="0"/>
        <w:jc w:val="both"/>
        <w:rPr>
          <w:sz w:val="25"/>
          <w:szCs w:val="25"/>
        </w:rPr>
      </w:pPr>
      <w:r w:rsidRPr="008052F8">
        <w:rPr>
          <w:color w:val="000000"/>
          <w:sz w:val="25"/>
          <w:szCs w:val="25"/>
        </w:rPr>
        <w:t>Бюджетный прогноз разрабатывается и утверждается каждые три года, на шесть и более лет.</w:t>
      </w:r>
      <w:r w:rsidRPr="008052F8">
        <w:rPr>
          <w:color w:val="000000"/>
          <w:sz w:val="25"/>
          <w:szCs w:val="25"/>
        </w:rPr>
        <w:tab/>
      </w:r>
    </w:p>
    <w:p w:rsidR="004921FB" w:rsidRPr="008052F8" w:rsidRDefault="004921FB" w:rsidP="00596848">
      <w:pPr>
        <w:pStyle w:val="1"/>
        <w:shd w:val="clear" w:color="auto" w:fill="auto"/>
        <w:ind w:firstLine="0"/>
        <w:jc w:val="both"/>
        <w:rPr>
          <w:sz w:val="25"/>
          <w:szCs w:val="25"/>
        </w:rPr>
      </w:pPr>
      <w:r w:rsidRPr="008052F8">
        <w:rPr>
          <w:color w:val="000000"/>
          <w:sz w:val="25"/>
          <w:szCs w:val="25"/>
        </w:rPr>
        <w:t>Разработка Бюджетного прогноза (изменение Бюджетного прогноза) осуществляется администрацией сельского поселения Верхнелачентауский сельсовет муниципального района Бирский район Республики Башкортостан с соблюдением требований Бюджетного кодекса Российской Федерации на основе прогноза (изменений прогноза) социально-экономического развития сельском поселении Верхнелачентауский сельсовет муниципального района Бирский район Республики Башкортостан на долгосрочный период (далее - Долгосрочный прогноз, изменения Долгосрочного прогноза).</w:t>
      </w:r>
    </w:p>
    <w:p w:rsidR="004921FB" w:rsidRPr="008052F8" w:rsidRDefault="004921FB" w:rsidP="00596848">
      <w:pPr>
        <w:pStyle w:val="1"/>
        <w:shd w:val="clear" w:color="auto" w:fill="auto"/>
        <w:ind w:firstLine="0"/>
        <w:jc w:val="both"/>
        <w:rPr>
          <w:sz w:val="25"/>
          <w:szCs w:val="25"/>
        </w:rPr>
      </w:pPr>
      <w:r w:rsidRPr="008052F8">
        <w:rPr>
          <w:color w:val="000000"/>
          <w:sz w:val="25"/>
          <w:szCs w:val="25"/>
        </w:rPr>
        <w:t>В Бюджетный прогноз могут быть внесены изменения без продления периода его действия.</w:t>
      </w:r>
    </w:p>
    <w:p w:rsidR="004921FB" w:rsidRPr="008052F8" w:rsidRDefault="004921FB" w:rsidP="00596848">
      <w:pPr>
        <w:pStyle w:val="1"/>
        <w:numPr>
          <w:ilvl w:val="0"/>
          <w:numId w:val="1"/>
        </w:numPr>
        <w:shd w:val="clear" w:color="auto" w:fill="auto"/>
        <w:tabs>
          <w:tab w:val="left" w:pos="327"/>
        </w:tabs>
        <w:ind w:firstLine="0"/>
        <w:jc w:val="both"/>
        <w:rPr>
          <w:sz w:val="25"/>
          <w:szCs w:val="25"/>
        </w:rPr>
      </w:pPr>
      <w:r w:rsidRPr="008052F8">
        <w:rPr>
          <w:color w:val="000000"/>
          <w:sz w:val="25"/>
          <w:szCs w:val="25"/>
        </w:rPr>
        <w:t>Бюджетный прогноз включает:</w:t>
      </w:r>
    </w:p>
    <w:p w:rsidR="004921FB" w:rsidRPr="008052F8" w:rsidRDefault="004921FB" w:rsidP="00210C94">
      <w:pPr>
        <w:pStyle w:val="1"/>
        <w:shd w:val="clear" w:color="auto" w:fill="auto"/>
        <w:tabs>
          <w:tab w:val="left" w:pos="567"/>
        </w:tabs>
        <w:ind w:firstLine="567"/>
        <w:jc w:val="both"/>
        <w:rPr>
          <w:sz w:val="25"/>
          <w:szCs w:val="25"/>
        </w:rPr>
      </w:pPr>
      <w:r w:rsidRPr="008052F8">
        <w:rPr>
          <w:color w:val="000000"/>
          <w:sz w:val="25"/>
          <w:szCs w:val="25"/>
        </w:rPr>
        <w:t>а)оценку ожидаемого исполнения бюджета сельском поселении Верхнелачентауский сельсовет муниципального района Бирский район Республики Башкортостан, условия формирования Бюджетного прогноза в текущем периоде;</w:t>
      </w:r>
    </w:p>
    <w:p w:rsidR="004921FB" w:rsidRPr="008052F8" w:rsidRDefault="004921FB" w:rsidP="00596848">
      <w:pPr>
        <w:pStyle w:val="1"/>
        <w:shd w:val="clear" w:color="auto" w:fill="auto"/>
        <w:tabs>
          <w:tab w:val="left" w:pos="921"/>
        </w:tabs>
        <w:ind w:firstLine="580"/>
        <w:jc w:val="both"/>
        <w:rPr>
          <w:sz w:val="25"/>
          <w:szCs w:val="25"/>
        </w:rPr>
      </w:pPr>
      <w:r w:rsidRPr="008052F8">
        <w:rPr>
          <w:color w:val="000000"/>
          <w:sz w:val="25"/>
          <w:szCs w:val="25"/>
        </w:rPr>
        <w:t>б)</w:t>
      </w:r>
      <w:r w:rsidRPr="008052F8">
        <w:rPr>
          <w:color w:val="000000"/>
          <w:sz w:val="25"/>
          <w:szCs w:val="25"/>
        </w:rPr>
        <w:tab/>
        <w:t>описание:</w:t>
      </w:r>
    </w:p>
    <w:p w:rsidR="004921FB" w:rsidRPr="008052F8" w:rsidRDefault="004921FB" w:rsidP="00210C94">
      <w:pPr>
        <w:pStyle w:val="1"/>
        <w:shd w:val="clear" w:color="auto" w:fill="auto"/>
        <w:ind w:firstLine="580"/>
        <w:jc w:val="both"/>
        <w:rPr>
          <w:sz w:val="25"/>
          <w:szCs w:val="25"/>
        </w:rPr>
      </w:pPr>
      <w:r w:rsidRPr="008052F8">
        <w:rPr>
          <w:color w:val="000000"/>
          <w:sz w:val="25"/>
          <w:szCs w:val="25"/>
        </w:rPr>
        <w:t>параметров вариантов Долгосрочного прогноза и обоснования выбора варианта Долгосрочного прогноза в качестве базового для целей Бюджетного прогноза;</w:t>
      </w:r>
    </w:p>
    <w:p w:rsidR="004921FB" w:rsidRPr="008052F8" w:rsidRDefault="004921FB" w:rsidP="00210C94">
      <w:pPr>
        <w:pStyle w:val="1"/>
        <w:shd w:val="clear" w:color="auto" w:fill="auto"/>
        <w:ind w:firstLine="580"/>
        <w:jc w:val="both"/>
        <w:rPr>
          <w:sz w:val="25"/>
          <w:szCs w:val="25"/>
        </w:rPr>
      </w:pPr>
      <w:r w:rsidRPr="008052F8">
        <w:rPr>
          <w:color w:val="000000"/>
          <w:sz w:val="25"/>
          <w:szCs w:val="25"/>
        </w:rPr>
        <w:t>основных сценарных условий, направлений развития налоговой, бюджетной и долговой политики сельского поселения Верхнелачентауский сельсовет муниципального района Бирский район Республики Башкортостан и их основных показателей;</w:t>
      </w:r>
    </w:p>
    <w:p w:rsidR="004921FB" w:rsidRPr="008052F8" w:rsidRDefault="004921FB" w:rsidP="00210C94">
      <w:pPr>
        <w:pStyle w:val="1"/>
        <w:shd w:val="clear" w:color="auto" w:fill="auto"/>
        <w:ind w:firstLine="580"/>
        <w:jc w:val="both"/>
        <w:rPr>
          <w:sz w:val="25"/>
          <w:szCs w:val="25"/>
        </w:rPr>
      </w:pPr>
      <w:r w:rsidRPr="008052F8">
        <w:rPr>
          <w:color w:val="000000"/>
          <w:sz w:val="25"/>
          <w:szCs w:val="25"/>
        </w:rPr>
        <w:t>основных характеристик бюджета сельском поселении Верхнелачентауский сельсовет муниципального района Бирский район Республики Башкортостан с учетом выбранного сценария, а также показателей объема муниципального долга;</w:t>
      </w:r>
    </w:p>
    <w:p w:rsidR="004921FB" w:rsidRPr="008052F8" w:rsidRDefault="004921FB" w:rsidP="00885AC3">
      <w:pPr>
        <w:pStyle w:val="1"/>
        <w:shd w:val="clear" w:color="auto" w:fill="auto"/>
        <w:ind w:firstLine="709"/>
        <w:jc w:val="both"/>
        <w:rPr>
          <w:sz w:val="25"/>
          <w:szCs w:val="25"/>
        </w:rPr>
      </w:pPr>
      <w:r w:rsidRPr="008052F8">
        <w:rPr>
          <w:color w:val="000000"/>
          <w:sz w:val="25"/>
          <w:szCs w:val="25"/>
        </w:rPr>
        <w:t xml:space="preserve"> в) цели, задачи, варианты и меры реализации налоговой, бюджетной и долговой политики сельского поселения Верхнелачентауский сельсовет муниципального района Бирский район Республики Башкортостан в долгосрочном периоде и их описание;</w:t>
      </w:r>
    </w:p>
    <w:p w:rsidR="004921FB" w:rsidRPr="008052F8" w:rsidRDefault="004921FB" w:rsidP="00BA29FC">
      <w:pPr>
        <w:pStyle w:val="1"/>
        <w:shd w:val="clear" w:color="auto" w:fill="auto"/>
        <w:ind w:left="180" w:firstLine="60"/>
        <w:jc w:val="both"/>
        <w:rPr>
          <w:sz w:val="25"/>
          <w:szCs w:val="25"/>
        </w:rPr>
      </w:pPr>
      <w:r w:rsidRPr="008052F8">
        <w:rPr>
          <w:color w:val="000000"/>
          <w:sz w:val="25"/>
          <w:szCs w:val="25"/>
        </w:rPr>
        <w:t>д) предельные расходы бюджета сельского поселения Верхнелачентауский сельсовет муниципального района Бирский район Республики Башкортостан на финансовое обеспечение реализации муниципальных программ сельского поселения Верхнелачентауский сельсовет муниципального района Бирский район Республики Башкортостан на период их действия, а также прогноз расходов бюджета сельского поселения Верхнелачентауский сельсовет муниципального района Бирский район Республики Башкортостан на осуществление непрограммных направлений деятельности.</w:t>
      </w:r>
    </w:p>
    <w:p w:rsidR="004921FB" w:rsidRPr="008052F8" w:rsidRDefault="004921FB" w:rsidP="00BA29FC">
      <w:pPr>
        <w:pStyle w:val="1"/>
        <w:shd w:val="clear" w:color="auto" w:fill="auto"/>
        <w:ind w:left="180" w:firstLine="460"/>
        <w:jc w:val="both"/>
        <w:rPr>
          <w:sz w:val="25"/>
          <w:szCs w:val="25"/>
        </w:rPr>
      </w:pPr>
      <w:r w:rsidRPr="008052F8">
        <w:rPr>
          <w:color w:val="000000"/>
          <w:sz w:val="25"/>
          <w:szCs w:val="25"/>
        </w:rPr>
        <w:t>Бюджетный прогноз может включать иные параметры, необходимые для определения основных подходов к формированию бюджетной политики в долгосрочном периоде.</w:t>
      </w:r>
    </w:p>
    <w:p w:rsidR="004921FB" w:rsidRPr="008052F8" w:rsidRDefault="004921FB" w:rsidP="00BA29FC">
      <w:pPr>
        <w:pStyle w:val="1"/>
        <w:numPr>
          <w:ilvl w:val="0"/>
          <w:numId w:val="1"/>
        </w:numPr>
        <w:shd w:val="clear" w:color="auto" w:fill="auto"/>
        <w:tabs>
          <w:tab w:val="left" w:pos="889"/>
        </w:tabs>
        <w:ind w:firstLine="600"/>
        <w:jc w:val="both"/>
        <w:rPr>
          <w:sz w:val="25"/>
          <w:szCs w:val="25"/>
        </w:rPr>
      </w:pPr>
      <w:r w:rsidRPr="008052F8">
        <w:rPr>
          <w:color w:val="000000"/>
          <w:sz w:val="25"/>
          <w:szCs w:val="25"/>
        </w:rPr>
        <w:t>Приложениями к Бюджетному прогнозу являются:</w:t>
      </w:r>
    </w:p>
    <w:p w:rsidR="004921FB" w:rsidRPr="008052F8" w:rsidRDefault="004921FB" w:rsidP="00210C94">
      <w:pPr>
        <w:pStyle w:val="1"/>
        <w:shd w:val="clear" w:color="auto" w:fill="auto"/>
        <w:ind w:firstLine="709"/>
        <w:jc w:val="both"/>
        <w:rPr>
          <w:color w:val="000000"/>
          <w:sz w:val="25"/>
          <w:szCs w:val="25"/>
        </w:rPr>
      </w:pPr>
      <w:r w:rsidRPr="008052F8">
        <w:rPr>
          <w:color w:val="000000"/>
          <w:sz w:val="25"/>
          <w:szCs w:val="25"/>
        </w:rPr>
        <w:t>а)</w:t>
      </w:r>
      <w:r w:rsidRPr="008052F8">
        <w:rPr>
          <w:color w:val="000000"/>
          <w:sz w:val="25"/>
          <w:szCs w:val="25"/>
        </w:rPr>
        <w:tab/>
        <w:t>основные параметры прогноза (изменений прогноза) социально-экономического развития сельского поселения Верхнелачентауский сельсовет муниципального района Бирский район Республики Башкортостан на долгосрочный период (по форме согласно приложению № 1 к настоящему Порядку);</w:t>
      </w:r>
    </w:p>
    <w:p w:rsidR="004921FB" w:rsidRPr="008052F8" w:rsidRDefault="004921FB" w:rsidP="00DE260A">
      <w:pPr>
        <w:pStyle w:val="1"/>
        <w:shd w:val="clear" w:color="auto" w:fill="auto"/>
        <w:tabs>
          <w:tab w:val="left" w:pos="1006"/>
        </w:tabs>
        <w:ind w:left="180" w:firstLine="460"/>
        <w:jc w:val="both"/>
        <w:rPr>
          <w:color w:val="000000"/>
          <w:sz w:val="25"/>
          <w:szCs w:val="25"/>
        </w:rPr>
      </w:pPr>
      <w:r w:rsidRPr="008052F8">
        <w:rPr>
          <w:color w:val="000000"/>
          <w:sz w:val="25"/>
          <w:szCs w:val="25"/>
        </w:rPr>
        <w:t>б)</w:t>
      </w:r>
      <w:r w:rsidRPr="008052F8">
        <w:rPr>
          <w:color w:val="000000"/>
          <w:sz w:val="25"/>
          <w:szCs w:val="25"/>
        </w:rPr>
        <w:tab/>
        <w:t>прогноз основных параметров бюджета сельского поселения Верхнелачентауский сельсовет муниципального района Бирский район Республики Башкортостан на долгосрочный период (по форме согласно приложению № 2 к настоящему Порядку);</w:t>
      </w:r>
    </w:p>
    <w:p w:rsidR="004921FB" w:rsidRPr="008052F8" w:rsidRDefault="004921FB" w:rsidP="00DE260A">
      <w:pPr>
        <w:pStyle w:val="1"/>
        <w:shd w:val="clear" w:color="auto" w:fill="auto"/>
        <w:ind w:firstLine="709"/>
        <w:jc w:val="both"/>
        <w:rPr>
          <w:color w:val="000000"/>
          <w:sz w:val="25"/>
          <w:szCs w:val="25"/>
        </w:rPr>
      </w:pPr>
      <w:r w:rsidRPr="008052F8">
        <w:rPr>
          <w:color w:val="000000"/>
          <w:sz w:val="25"/>
          <w:szCs w:val="25"/>
        </w:rPr>
        <w:t>в)</w:t>
      </w:r>
      <w:r w:rsidRPr="008052F8">
        <w:rPr>
          <w:color w:val="000000"/>
          <w:sz w:val="25"/>
          <w:szCs w:val="25"/>
        </w:rPr>
        <w:tab/>
        <w:t>предельные расходы бюджета сельского поселения Верхнелачентауский сельсовет муниципального района Бирский район Республики Башкортостан на финансовое обеспечение реализации муниципальных программ сельского поселения Верхнелачентауский сельсовет муниципального района Бирский район Республики Башкортостан (по форме согласно приложению № 3 к настоящему Порядку);</w:t>
      </w:r>
    </w:p>
    <w:p w:rsidR="004921FB" w:rsidRPr="008052F8" w:rsidRDefault="004921FB" w:rsidP="00DE260A">
      <w:pPr>
        <w:pStyle w:val="1"/>
        <w:shd w:val="clear" w:color="auto" w:fill="auto"/>
        <w:ind w:firstLine="709"/>
        <w:jc w:val="both"/>
        <w:rPr>
          <w:color w:val="000000"/>
          <w:sz w:val="25"/>
          <w:szCs w:val="25"/>
        </w:rPr>
      </w:pPr>
      <w:r w:rsidRPr="008052F8">
        <w:rPr>
          <w:sz w:val="25"/>
          <w:szCs w:val="25"/>
        </w:rPr>
        <w:t>5. Администрация</w:t>
      </w:r>
      <w:r w:rsidRPr="008052F8">
        <w:rPr>
          <w:color w:val="FF0000"/>
          <w:sz w:val="25"/>
          <w:szCs w:val="25"/>
        </w:rPr>
        <w:t xml:space="preserve"> </w:t>
      </w:r>
      <w:r w:rsidRPr="008052F8">
        <w:rPr>
          <w:color w:val="000000"/>
          <w:sz w:val="25"/>
          <w:szCs w:val="25"/>
        </w:rPr>
        <w:t>сельского поселения Верхнелачентауский сельсовет муниципального района Бирский район Республики Башкортостан разрабатывает и представляет:</w:t>
      </w:r>
    </w:p>
    <w:p w:rsidR="004921FB" w:rsidRPr="008052F8" w:rsidRDefault="004921FB" w:rsidP="00DE260A">
      <w:pPr>
        <w:pStyle w:val="1"/>
        <w:shd w:val="clear" w:color="auto" w:fill="auto"/>
        <w:ind w:firstLine="709"/>
        <w:jc w:val="both"/>
        <w:rPr>
          <w:color w:val="000000"/>
          <w:sz w:val="25"/>
          <w:szCs w:val="25"/>
        </w:rPr>
      </w:pPr>
      <w:r w:rsidRPr="008052F8">
        <w:rPr>
          <w:color w:val="000000"/>
          <w:sz w:val="25"/>
          <w:szCs w:val="25"/>
        </w:rPr>
        <w:t>на рассмотрение проект Бюджетного прогноза (проект изменений Бюджетного прогноза) – в сроки, определенные нормативными правовыми актами сельского поселения Верхнелачентауский сельсовет муниципального района Бирский район Республики Башкортостан, регулирующими порядок составления проекта бюджета сельского поселения Верхнелачентауский сельсовет муниципального района Бирский район Республики Башкортостан на очередной финансовый год и плановый период;</w:t>
      </w:r>
    </w:p>
    <w:p w:rsidR="004921FB" w:rsidRPr="008052F8" w:rsidRDefault="004921FB" w:rsidP="00D52EB1">
      <w:pPr>
        <w:pStyle w:val="1"/>
        <w:shd w:val="clear" w:color="auto" w:fill="auto"/>
        <w:ind w:firstLine="709"/>
        <w:jc w:val="both"/>
        <w:rPr>
          <w:color w:val="000000"/>
          <w:sz w:val="25"/>
          <w:szCs w:val="25"/>
        </w:rPr>
      </w:pPr>
      <w:r w:rsidRPr="008052F8">
        <w:rPr>
          <w:color w:val="000000"/>
          <w:sz w:val="25"/>
          <w:szCs w:val="25"/>
        </w:rPr>
        <w:t>на утверждение Бюджетного прогноза (проект изменений Бюджетного прогноза) – не позднее месячного срока со дня принятия решения Совета сельского поселения Верхнелачентауский сельсовет муниципального района Бирский район Республики Башкортостан о бюджете сельского поселения Верхнелачентауский сельсовет муниципального района Бирский район Республики Башкортостан на очередной финансовый год и плановый период.</w:t>
      </w:r>
    </w:p>
    <w:p w:rsidR="004921FB" w:rsidRPr="008052F8" w:rsidRDefault="004921FB" w:rsidP="00D52EB1">
      <w:pPr>
        <w:pStyle w:val="1"/>
        <w:shd w:val="clear" w:color="auto" w:fill="auto"/>
        <w:ind w:firstLine="709"/>
        <w:jc w:val="both"/>
        <w:rPr>
          <w:color w:val="000000"/>
          <w:sz w:val="25"/>
          <w:szCs w:val="25"/>
        </w:rPr>
      </w:pPr>
      <w:r w:rsidRPr="008052F8">
        <w:rPr>
          <w:color w:val="000000"/>
          <w:sz w:val="25"/>
          <w:szCs w:val="25"/>
        </w:rPr>
        <w:t>6.В целях формирования Бюджетного прогноза (изменений Бюджетного прогноза) администрация сельского поселения Верхнелачентауский сельсовет муниципального района Бирский район Республики Башкортостан с пояснительной запиской параметры Долгосрочного прогноза (изменений Долгосрочного прогноза), включающие отчетные данные, ожидаемые итоги за текущий финансовый год и прогнозируемые на долгосрочный период значения следующих показателей:</w:t>
      </w:r>
    </w:p>
    <w:p w:rsidR="004921FB" w:rsidRPr="008052F8" w:rsidRDefault="004921FB" w:rsidP="00D52EB1">
      <w:pPr>
        <w:pStyle w:val="1"/>
        <w:shd w:val="clear" w:color="auto" w:fill="auto"/>
        <w:ind w:firstLine="709"/>
        <w:jc w:val="both"/>
        <w:rPr>
          <w:color w:val="000000"/>
          <w:sz w:val="25"/>
          <w:szCs w:val="25"/>
        </w:rPr>
      </w:pPr>
      <w:r w:rsidRPr="008052F8">
        <w:rPr>
          <w:color w:val="000000"/>
          <w:sz w:val="25"/>
          <w:szCs w:val="25"/>
        </w:rPr>
        <w:t>валовый региональный продукт в основных ценах;</w:t>
      </w:r>
    </w:p>
    <w:p w:rsidR="004921FB" w:rsidRPr="008052F8" w:rsidRDefault="004921FB" w:rsidP="0088393A">
      <w:pPr>
        <w:pStyle w:val="1"/>
        <w:shd w:val="clear" w:color="auto" w:fill="auto"/>
        <w:ind w:firstLine="660"/>
        <w:jc w:val="both"/>
        <w:rPr>
          <w:sz w:val="25"/>
          <w:szCs w:val="25"/>
        </w:rPr>
      </w:pPr>
      <w:r w:rsidRPr="008052F8">
        <w:rPr>
          <w:color w:val="000000"/>
          <w:sz w:val="25"/>
          <w:szCs w:val="25"/>
        </w:rPr>
        <w:t>индекс потребительских цен;</w:t>
      </w:r>
    </w:p>
    <w:p w:rsidR="004921FB" w:rsidRPr="008052F8" w:rsidRDefault="004921FB" w:rsidP="0088393A">
      <w:pPr>
        <w:pStyle w:val="1"/>
        <w:shd w:val="clear" w:color="auto" w:fill="auto"/>
        <w:ind w:firstLine="660"/>
        <w:jc w:val="both"/>
        <w:rPr>
          <w:sz w:val="25"/>
          <w:szCs w:val="25"/>
        </w:rPr>
      </w:pPr>
      <w:r w:rsidRPr="008052F8">
        <w:rPr>
          <w:color w:val="000000"/>
          <w:sz w:val="25"/>
          <w:szCs w:val="25"/>
        </w:rPr>
        <w:t>объем платных услуг населению;</w:t>
      </w:r>
    </w:p>
    <w:p w:rsidR="004921FB" w:rsidRPr="008052F8" w:rsidRDefault="004921FB" w:rsidP="0088393A">
      <w:pPr>
        <w:pStyle w:val="1"/>
        <w:shd w:val="clear" w:color="auto" w:fill="auto"/>
        <w:ind w:firstLine="660"/>
        <w:jc w:val="both"/>
        <w:rPr>
          <w:sz w:val="25"/>
          <w:szCs w:val="25"/>
        </w:rPr>
      </w:pPr>
      <w:r w:rsidRPr="008052F8">
        <w:rPr>
          <w:color w:val="000000"/>
          <w:sz w:val="25"/>
          <w:szCs w:val="25"/>
        </w:rPr>
        <w:t>прибыль по всем видам деятельности;</w:t>
      </w:r>
    </w:p>
    <w:p w:rsidR="004921FB" w:rsidRPr="008052F8" w:rsidRDefault="004921FB" w:rsidP="0088393A">
      <w:pPr>
        <w:pStyle w:val="1"/>
        <w:shd w:val="clear" w:color="auto" w:fill="auto"/>
        <w:ind w:firstLine="660"/>
        <w:jc w:val="both"/>
        <w:rPr>
          <w:sz w:val="25"/>
          <w:szCs w:val="25"/>
        </w:rPr>
      </w:pPr>
      <w:r w:rsidRPr="008052F8">
        <w:rPr>
          <w:color w:val="000000"/>
          <w:sz w:val="25"/>
          <w:szCs w:val="25"/>
        </w:rPr>
        <w:t>прибыль прибыльных организаций для целей бухгалтерского учета;</w:t>
      </w:r>
    </w:p>
    <w:p w:rsidR="004921FB" w:rsidRPr="008052F8" w:rsidRDefault="004921FB" w:rsidP="0088393A">
      <w:pPr>
        <w:pStyle w:val="1"/>
        <w:shd w:val="clear" w:color="auto" w:fill="auto"/>
        <w:ind w:firstLine="660"/>
        <w:rPr>
          <w:sz w:val="25"/>
          <w:szCs w:val="25"/>
        </w:rPr>
      </w:pPr>
      <w:r w:rsidRPr="008052F8">
        <w:rPr>
          <w:color w:val="000000"/>
          <w:sz w:val="25"/>
          <w:szCs w:val="25"/>
        </w:rPr>
        <w:t>фонд заработной платы;</w:t>
      </w:r>
    </w:p>
    <w:p w:rsidR="004921FB" w:rsidRPr="008052F8" w:rsidRDefault="004921FB" w:rsidP="0088393A">
      <w:pPr>
        <w:pStyle w:val="1"/>
        <w:shd w:val="clear" w:color="auto" w:fill="auto"/>
        <w:ind w:firstLine="660"/>
        <w:rPr>
          <w:sz w:val="25"/>
          <w:szCs w:val="25"/>
        </w:rPr>
      </w:pPr>
      <w:r w:rsidRPr="008052F8">
        <w:rPr>
          <w:color w:val="000000"/>
          <w:sz w:val="25"/>
          <w:szCs w:val="25"/>
        </w:rPr>
        <w:t>среднемесячная заработная плата.</w:t>
      </w:r>
    </w:p>
    <w:p w:rsidR="004921FB" w:rsidRPr="008052F8" w:rsidRDefault="004921FB" w:rsidP="0088393A">
      <w:pPr>
        <w:pStyle w:val="1"/>
        <w:shd w:val="clear" w:color="auto" w:fill="auto"/>
        <w:ind w:left="260"/>
        <w:jc w:val="both"/>
        <w:rPr>
          <w:sz w:val="25"/>
          <w:szCs w:val="25"/>
        </w:rPr>
      </w:pPr>
      <w:r w:rsidRPr="008052F8">
        <w:rPr>
          <w:color w:val="000000"/>
          <w:sz w:val="25"/>
          <w:szCs w:val="25"/>
        </w:rPr>
        <w:t>Показатели (уточненные показатели) Долгосрочного прогноза (изменений Долгосрочного прогноза), указанные в данном пункте, администрацией сельского поселения Верхнелачентауский сельсовет муниципального района Бирский район Республики Башкортостан представляются:</w:t>
      </w:r>
    </w:p>
    <w:p w:rsidR="004921FB" w:rsidRPr="008052F8" w:rsidRDefault="004921FB" w:rsidP="0088393A">
      <w:pPr>
        <w:pStyle w:val="1"/>
        <w:shd w:val="clear" w:color="auto" w:fill="auto"/>
        <w:ind w:firstLine="660"/>
        <w:jc w:val="both"/>
        <w:rPr>
          <w:sz w:val="25"/>
          <w:szCs w:val="25"/>
        </w:rPr>
      </w:pPr>
      <w:r w:rsidRPr="008052F8">
        <w:rPr>
          <w:color w:val="000000"/>
          <w:sz w:val="25"/>
          <w:szCs w:val="25"/>
        </w:rPr>
        <w:t>в сроки, определенные нормативными правовыми актами  муниципального района Бирский район Республики Башкортостан, регулирующими порядок составления проекта консолидированного бюджета муниципального района Бирский район Республики Башкортостан на очередной финансовый год и плановый период;</w:t>
      </w:r>
    </w:p>
    <w:p w:rsidR="004921FB" w:rsidRPr="008052F8" w:rsidRDefault="004921FB" w:rsidP="0088393A">
      <w:pPr>
        <w:pStyle w:val="1"/>
        <w:shd w:val="clear" w:color="auto" w:fill="auto"/>
        <w:ind w:left="260"/>
        <w:jc w:val="both"/>
        <w:rPr>
          <w:sz w:val="25"/>
          <w:szCs w:val="25"/>
        </w:rPr>
      </w:pPr>
      <w:r w:rsidRPr="008052F8">
        <w:rPr>
          <w:color w:val="000000"/>
          <w:sz w:val="25"/>
          <w:szCs w:val="25"/>
        </w:rPr>
        <w:t>не позднее 1 ноября текущего финансового года - при уточнении проекта Бюджетного прогноза (изменений Бюджетного прогноза).</w:t>
      </w:r>
    </w:p>
    <w:p w:rsidR="004921FB" w:rsidRPr="008052F8" w:rsidRDefault="004921FB" w:rsidP="00F71798">
      <w:pPr>
        <w:pStyle w:val="1"/>
        <w:shd w:val="clear" w:color="auto" w:fill="auto"/>
        <w:tabs>
          <w:tab w:val="left" w:pos="962"/>
        </w:tabs>
        <w:ind w:firstLine="0"/>
        <w:jc w:val="both"/>
        <w:rPr>
          <w:sz w:val="25"/>
          <w:szCs w:val="25"/>
        </w:rPr>
      </w:pPr>
      <w:r w:rsidRPr="008052F8">
        <w:rPr>
          <w:color w:val="000000"/>
          <w:sz w:val="25"/>
          <w:szCs w:val="25"/>
        </w:rPr>
        <w:tab/>
        <w:t>7.Проект Бюджетного прогноза (проект изменений Бюджетного прогноза) рассматривается и согласовывается межведомственной комиссией по бюджетным проектировкам администрации сельского поселения Верхнелачентауский сельсовет муниципального района Бирский район Республики Башкортостан и одобряется администрацией сельского поселения Верхнелачентауский сельсовет муниципального района Бирский район Республики Башкортостан.</w:t>
      </w:r>
    </w:p>
    <w:p w:rsidR="004921FB" w:rsidRPr="008052F8" w:rsidRDefault="004921FB" w:rsidP="00F71798">
      <w:pPr>
        <w:pStyle w:val="1"/>
        <w:shd w:val="clear" w:color="auto" w:fill="auto"/>
        <w:tabs>
          <w:tab w:val="left" w:pos="966"/>
        </w:tabs>
        <w:ind w:firstLine="0"/>
        <w:jc w:val="both"/>
        <w:rPr>
          <w:sz w:val="25"/>
          <w:szCs w:val="25"/>
        </w:rPr>
      </w:pPr>
      <w:r w:rsidRPr="008052F8">
        <w:rPr>
          <w:color w:val="000000"/>
          <w:sz w:val="25"/>
          <w:szCs w:val="25"/>
        </w:rPr>
        <w:tab/>
        <w:t>8.Одобренный администрацией сельского поселения Верхнелачентауский сельсовет муниципального района Бирский район Республики Башкортостан проект Бюджетного прогноза (проект изменений Бюджетного прогноза) (за исключением показателей финансового обеспечения муниципальных сельского поселения Верхнелачентауский сельсовет муниципального района Бирский район Республики Башкортостан) направляется в Совет сельского поселения Верхнелачентауский сельсовет муниципального района Бирский район Республики Башкортостан одновременно с проектом решения Совета сельского поселения о бюджете сельского поселения Верхнелачентауский сельсовет муниципального района Бирский район Республики Башкортостан на очередной финансовый год и плановый период.</w:t>
      </w:r>
    </w:p>
    <w:p w:rsidR="004921FB" w:rsidRPr="008052F8" w:rsidRDefault="004921FB" w:rsidP="00F71798">
      <w:pPr>
        <w:pStyle w:val="1"/>
        <w:shd w:val="clear" w:color="auto" w:fill="auto"/>
        <w:tabs>
          <w:tab w:val="left" w:pos="958"/>
        </w:tabs>
        <w:ind w:firstLine="0"/>
        <w:jc w:val="both"/>
        <w:rPr>
          <w:color w:val="000000"/>
          <w:sz w:val="25"/>
          <w:szCs w:val="25"/>
        </w:rPr>
      </w:pPr>
      <w:r w:rsidRPr="008052F8">
        <w:rPr>
          <w:color w:val="000000"/>
          <w:sz w:val="25"/>
          <w:szCs w:val="25"/>
        </w:rPr>
        <w:tab/>
        <w:t>9.Бюджетный прогноз (изменения Бюджетного прогноза) утверждается (утверждаются) администрацией сельского поселения Верхнелачентауский сельсовет муниципального района Бирский район Республики Башкортостан в срок, не превышающий двух месяцев со дня официального опубликования решения Совета сельского поселения Верхнелачентауский сельсовет муниципального района Бирский район Республики Башкортостан о бюджете сельского поселения Верхнелачентауский сельсовет муниципального района Бирский район Республики Башкортостан на очередной финансовый год и плановый период.</w:t>
      </w:r>
    </w:p>
    <w:p w:rsidR="004921FB" w:rsidRPr="008052F8" w:rsidRDefault="004921FB" w:rsidP="00F71798">
      <w:pPr>
        <w:pStyle w:val="1"/>
        <w:shd w:val="clear" w:color="auto" w:fill="auto"/>
        <w:tabs>
          <w:tab w:val="left" w:pos="958"/>
        </w:tabs>
        <w:ind w:left="969" w:firstLine="0"/>
        <w:jc w:val="both"/>
        <w:rPr>
          <w:color w:val="000000"/>
          <w:sz w:val="25"/>
          <w:szCs w:val="25"/>
        </w:rPr>
      </w:pPr>
    </w:p>
    <w:p w:rsidR="004921FB" w:rsidRPr="008052F8" w:rsidRDefault="004921FB" w:rsidP="00546D2B">
      <w:pPr>
        <w:pStyle w:val="1"/>
        <w:shd w:val="clear" w:color="auto" w:fill="auto"/>
        <w:ind w:left="709" w:firstLine="0"/>
        <w:jc w:val="both"/>
        <w:rPr>
          <w:color w:val="000000"/>
          <w:sz w:val="25"/>
          <w:szCs w:val="25"/>
        </w:rPr>
      </w:pPr>
    </w:p>
    <w:p w:rsidR="004921FB" w:rsidRPr="008052F8" w:rsidRDefault="004921FB" w:rsidP="00DE260A">
      <w:pPr>
        <w:pStyle w:val="1"/>
        <w:shd w:val="clear" w:color="auto" w:fill="auto"/>
        <w:ind w:firstLine="709"/>
        <w:jc w:val="both"/>
        <w:rPr>
          <w:color w:val="000000"/>
          <w:sz w:val="25"/>
          <w:szCs w:val="25"/>
        </w:rPr>
      </w:pPr>
    </w:p>
    <w:p w:rsidR="004921FB" w:rsidRPr="008052F8" w:rsidRDefault="004921FB" w:rsidP="00DE260A">
      <w:pPr>
        <w:pStyle w:val="1"/>
        <w:shd w:val="clear" w:color="auto" w:fill="auto"/>
        <w:ind w:firstLine="709"/>
        <w:jc w:val="both"/>
        <w:rPr>
          <w:color w:val="000000"/>
          <w:sz w:val="25"/>
          <w:szCs w:val="25"/>
        </w:rPr>
      </w:pPr>
    </w:p>
    <w:p w:rsidR="004921FB" w:rsidRPr="008052F8" w:rsidRDefault="004921FB" w:rsidP="00DE260A">
      <w:pPr>
        <w:pStyle w:val="1"/>
        <w:shd w:val="clear" w:color="auto" w:fill="auto"/>
        <w:ind w:firstLine="709"/>
        <w:jc w:val="both"/>
        <w:rPr>
          <w:color w:val="000000"/>
          <w:sz w:val="25"/>
          <w:szCs w:val="25"/>
        </w:rPr>
      </w:pPr>
    </w:p>
    <w:p w:rsidR="004921FB" w:rsidRPr="008052F8" w:rsidRDefault="004921FB" w:rsidP="00DE260A">
      <w:pPr>
        <w:pStyle w:val="1"/>
        <w:shd w:val="clear" w:color="auto" w:fill="auto"/>
        <w:ind w:firstLine="709"/>
        <w:jc w:val="both"/>
        <w:rPr>
          <w:color w:val="000000"/>
          <w:sz w:val="25"/>
          <w:szCs w:val="25"/>
        </w:rPr>
      </w:pPr>
    </w:p>
    <w:p w:rsidR="004921FB" w:rsidRDefault="004921FB" w:rsidP="00CD038B">
      <w:pPr>
        <w:pStyle w:val="1"/>
        <w:shd w:val="clear" w:color="auto" w:fill="auto"/>
        <w:ind w:left="5103" w:firstLine="0"/>
        <w:jc w:val="right"/>
        <w:rPr>
          <w:color w:val="000000"/>
        </w:rPr>
      </w:pPr>
      <w:r>
        <w:rPr>
          <w:color w:val="000000"/>
        </w:rPr>
        <w:t xml:space="preserve">Приложение №1                                            к Порядку разработки бюджетного прогноза </w:t>
      </w:r>
      <w:r w:rsidRPr="0066127F">
        <w:rPr>
          <w:color w:val="000000"/>
        </w:rPr>
        <w:t xml:space="preserve">сельского поселения </w:t>
      </w:r>
      <w:r>
        <w:rPr>
          <w:color w:val="000000"/>
        </w:rPr>
        <w:t>Верхнелачентауский</w:t>
      </w:r>
      <w:r w:rsidRPr="0066127F">
        <w:rPr>
          <w:color w:val="000000"/>
        </w:rPr>
        <w:t xml:space="preserve"> сельсовет муниципального района Бирский район Республики Башкортостан</w:t>
      </w:r>
      <w:r>
        <w:rPr>
          <w:color w:val="000000"/>
        </w:rPr>
        <w:t xml:space="preserve"> на долгосрочный период</w:t>
      </w:r>
    </w:p>
    <w:p w:rsidR="004921FB" w:rsidRDefault="004921FB" w:rsidP="00CD038B">
      <w:pPr>
        <w:pStyle w:val="1"/>
        <w:shd w:val="clear" w:color="auto" w:fill="auto"/>
        <w:ind w:left="5103" w:firstLine="0"/>
        <w:jc w:val="right"/>
        <w:rPr>
          <w:color w:val="000000"/>
        </w:rPr>
      </w:pPr>
    </w:p>
    <w:p w:rsidR="004921FB" w:rsidRDefault="004921FB" w:rsidP="00DE260A">
      <w:pPr>
        <w:pStyle w:val="1"/>
        <w:shd w:val="clear" w:color="auto" w:fill="auto"/>
        <w:ind w:firstLine="709"/>
        <w:jc w:val="both"/>
        <w:rPr>
          <w:color w:val="000000"/>
        </w:rPr>
      </w:pPr>
    </w:p>
    <w:p w:rsidR="004921FB" w:rsidRDefault="004921FB" w:rsidP="00DE260A">
      <w:pPr>
        <w:pStyle w:val="1"/>
        <w:shd w:val="clear" w:color="auto" w:fill="auto"/>
        <w:ind w:firstLine="709"/>
        <w:jc w:val="both"/>
        <w:rPr>
          <w:color w:val="000000"/>
        </w:rPr>
      </w:pPr>
    </w:p>
    <w:p w:rsidR="004921FB" w:rsidRDefault="004921FB" w:rsidP="00CD038B">
      <w:pPr>
        <w:pStyle w:val="1"/>
        <w:shd w:val="clear" w:color="auto" w:fill="auto"/>
        <w:ind w:firstLine="0"/>
        <w:jc w:val="center"/>
      </w:pPr>
      <w:r>
        <w:rPr>
          <w:color w:val="000000"/>
        </w:rPr>
        <w:t>ОСНОВНЫЕ ПАРАМЕТРЫ</w:t>
      </w:r>
    </w:p>
    <w:p w:rsidR="004921FB" w:rsidRDefault="004921FB" w:rsidP="00CD038B">
      <w:pPr>
        <w:pStyle w:val="1"/>
        <w:shd w:val="clear" w:color="auto" w:fill="auto"/>
        <w:ind w:firstLine="709"/>
        <w:jc w:val="center"/>
        <w:rPr>
          <w:color w:val="000000"/>
        </w:rPr>
      </w:pPr>
      <w:r>
        <w:rPr>
          <w:color w:val="000000"/>
        </w:rPr>
        <w:t>прогноза (изменений прогноза) социально-экономического</w:t>
      </w:r>
    </w:p>
    <w:p w:rsidR="004921FB" w:rsidRDefault="004921FB" w:rsidP="00CD038B">
      <w:pPr>
        <w:pStyle w:val="1"/>
        <w:shd w:val="clear" w:color="auto" w:fill="auto"/>
        <w:ind w:firstLine="709"/>
        <w:jc w:val="center"/>
        <w:rPr>
          <w:color w:val="000000"/>
        </w:rPr>
      </w:pPr>
      <w:r>
        <w:t>р</w:t>
      </w:r>
      <w:r>
        <w:rPr>
          <w:color w:val="000000"/>
        </w:rPr>
        <w:t xml:space="preserve">азвития </w:t>
      </w:r>
      <w:r w:rsidRPr="0066127F">
        <w:rPr>
          <w:color w:val="000000"/>
        </w:rPr>
        <w:t xml:space="preserve">сельского поселения </w:t>
      </w:r>
      <w:r>
        <w:rPr>
          <w:color w:val="000000"/>
        </w:rPr>
        <w:t>Верхнелачентауский</w:t>
      </w:r>
      <w:r w:rsidRPr="0066127F">
        <w:rPr>
          <w:color w:val="000000"/>
        </w:rPr>
        <w:t xml:space="preserve"> сельсовет муниципального района Бирский район Республики Башкортостан</w:t>
      </w:r>
      <w:r>
        <w:rPr>
          <w:color w:val="000000"/>
        </w:rPr>
        <w:t xml:space="preserve">                                                                                 на период до                  года</w:t>
      </w:r>
    </w:p>
    <w:p w:rsidR="004921FB" w:rsidRDefault="004921FB" w:rsidP="00DE260A">
      <w:pPr>
        <w:pStyle w:val="1"/>
        <w:shd w:val="clear" w:color="auto" w:fill="auto"/>
        <w:ind w:firstLine="709"/>
        <w:jc w:val="both"/>
        <w:rPr>
          <w:color w:val="000000"/>
        </w:rPr>
      </w:pPr>
    </w:p>
    <w:p w:rsidR="004921FB" w:rsidRDefault="004921FB" w:rsidP="00DE260A">
      <w:pPr>
        <w:pStyle w:val="1"/>
        <w:shd w:val="clear" w:color="auto" w:fill="auto"/>
        <w:ind w:firstLine="709"/>
        <w:jc w:val="both"/>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9"/>
        <w:gridCol w:w="1396"/>
        <w:gridCol w:w="1418"/>
        <w:gridCol w:w="1244"/>
        <w:gridCol w:w="1440"/>
        <w:gridCol w:w="1867"/>
      </w:tblGrid>
      <w:tr w:rsidR="004921FB" w:rsidRPr="00432DD4">
        <w:trPr>
          <w:trHeight w:val="524"/>
        </w:trPr>
        <w:tc>
          <w:tcPr>
            <w:tcW w:w="1309" w:type="dxa"/>
            <w:vAlign w:val="center"/>
          </w:tcPr>
          <w:p w:rsidR="004921FB" w:rsidRPr="00CD038B" w:rsidRDefault="004921FB" w:rsidP="00F3709A">
            <w:pPr>
              <w:pStyle w:val="a3"/>
              <w:shd w:val="clear" w:color="auto" w:fill="auto"/>
              <w:spacing w:line="240" w:lineRule="auto"/>
              <w:ind w:firstLine="0"/>
              <w:jc w:val="center"/>
              <w:rPr>
                <w:sz w:val="22"/>
                <w:szCs w:val="22"/>
              </w:rPr>
            </w:pPr>
            <w:r w:rsidRPr="00CD038B">
              <w:rPr>
                <w:color w:val="000000"/>
                <w:w w:val="80"/>
                <w:sz w:val="22"/>
                <w:szCs w:val="22"/>
              </w:rPr>
              <w:t>Отчетный год</w:t>
            </w:r>
          </w:p>
        </w:tc>
        <w:tc>
          <w:tcPr>
            <w:tcW w:w="1396" w:type="dxa"/>
            <w:vAlign w:val="center"/>
          </w:tcPr>
          <w:p w:rsidR="004921FB" w:rsidRPr="00CD038B" w:rsidRDefault="004921FB" w:rsidP="00F3709A">
            <w:pPr>
              <w:pStyle w:val="a3"/>
              <w:shd w:val="clear" w:color="auto" w:fill="auto"/>
              <w:spacing w:line="240" w:lineRule="auto"/>
              <w:ind w:firstLine="0"/>
              <w:jc w:val="center"/>
              <w:rPr>
                <w:sz w:val="22"/>
                <w:szCs w:val="22"/>
              </w:rPr>
            </w:pPr>
            <w:r w:rsidRPr="00CD038B">
              <w:rPr>
                <w:color w:val="000000"/>
                <w:sz w:val="22"/>
                <w:szCs w:val="22"/>
              </w:rPr>
              <w:t>Текущий год</w:t>
            </w:r>
          </w:p>
        </w:tc>
        <w:tc>
          <w:tcPr>
            <w:tcW w:w="1418" w:type="dxa"/>
            <w:vAlign w:val="center"/>
          </w:tcPr>
          <w:p w:rsidR="004921FB" w:rsidRDefault="004921FB" w:rsidP="00F3709A">
            <w:pPr>
              <w:pStyle w:val="a3"/>
              <w:shd w:val="clear" w:color="auto" w:fill="auto"/>
              <w:spacing w:line="240" w:lineRule="auto"/>
              <w:ind w:firstLine="0"/>
              <w:jc w:val="center"/>
              <w:rPr>
                <w:sz w:val="22"/>
                <w:szCs w:val="22"/>
              </w:rPr>
            </w:pPr>
            <w:r>
              <w:rPr>
                <w:color w:val="000000"/>
                <w:sz w:val="22"/>
                <w:szCs w:val="22"/>
              </w:rPr>
              <w:t>Очередной год (п)</w:t>
            </w:r>
          </w:p>
        </w:tc>
        <w:tc>
          <w:tcPr>
            <w:tcW w:w="1244" w:type="dxa"/>
            <w:vAlign w:val="center"/>
          </w:tcPr>
          <w:p w:rsidR="004921FB" w:rsidRDefault="004921FB" w:rsidP="00F3709A">
            <w:pPr>
              <w:pStyle w:val="a3"/>
              <w:shd w:val="clear" w:color="auto" w:fill="auto"/>
              <w:spacing w:line="240" w:lineRule="auto"/>
              <w:ind w:firstLine="0"/>
              <w:jc w:val="center"/>
              <w:rPr>
                <w:sz w:val="22"/>
                <w:szCs w:val="22"/>
              </w:rPr>
            </w:pPr>
            <w:r>
              <w:rPr>
                <w:color w:val="000000"/>
                <w:sz w:val="22"/>
                <w:szCs w:val="22"/>
              </w:rPr>
              <w:t>Первый год планового периода    (п + 1)</w:t>
            </w:r>
          </w:p>
        </w:tc>
        <w:tc>
          <w:tcPr>
            <w:tcW w:w="1440" w:type="dxa"/>
            <w:vAlign w:val="center"/>
          </w:tcPr>
          <w:p w:rsidR="004921FB" w:rsidRDefault="004921FB" w:rsidP="00F3709A">
            <w:pPr>
              <w:pStyle w:val="a3"/>
              <w:shd w:val="clear" w:color="auto" w:fill="auto"/>
              <w:spacing w:line="240" w:lineRule="auto"/>
              <w:ind w:firstLine="0"/>
              <w:jc w:val="center"/>
              <w:rPr>
                <w:sz w:val="22"/>
                <w:szCs w:val="22"/>
              </w:rPr>
            </w:pPr>
            <w:r>
              <w:rPr>
                <w:color w:val="000000"/>
                <w:sz w:val="22"/>
                <w:szCs w:val="22"/>
              </w:rPr>
              <w:t>Второй год планового периода           (п + 2)</w:t>
            </w:r>
          </w:p>
        </w:tc>
        <w:tc>
          <w:tcPr>
            <w:tcW w:w="1637" w:type="dxa"/>
            <w:vAlign w:val="center"/>
          </w:tcPr>
          <w:p w:rsidR="004921FB" w:rsidRDefault="004921FB" w:rsidP="00F3709A">
            <w:pPr>
              <w:pStyle w:val="a3"/>
              <w:shd w:val="clear" w:color="auto" w:fill="auto"/>
              <w:spacing w:line="240" w:lineRule="auto"/>
              <w:ind w:firstLine="0"/>
              <w:jc w:val="center"/>
              <w:rPr>
                <w:sz w:val="22"/>
                <w:szCs w:val="22"/>
              </w:rPr>
            </w:pPr>
            <w:r>
              <w:rPr>
                <w:color w:val="000000"/>
                <w:sz w:val="22"/>
                <w:szCs w:val="22"/>
              </w:rPr>
              <w:t>Последующие годы периода прогнозирования</w:t>
            </w:r>
          </w:p>
        </w:tc>
      </w:tr>
      <w:tr w:rsidR="004921FB" w:rsidRPr="00432DD4">
        <w:trPr>
          <w:trHeight w:val="524"/>
        </w:trPr>
        <w:tc>
          <w:tcPr>
            <w:tcW w:w="1309" w:type="dxa"/>
          </w:tcPr>
          <w:p w:rsidR="004921FB" w:rsidRDefault="004921FB" w:rsidP="00CD038B">
            <w:pPr>
              <w:pStyle w:val="1"/>
              <w:ind w:firstLine="709"/>
              <w:jc w:val="both"/>
              <w:rPr>
                <w:color w:val="000000"/>
              </w:rPr>
            </w:pPr>
          </w:p>
        </w:tc>
        <w:tc>
          <w:tcPr>
            <w:tcW w:w="1396" w:type="dxa"/>
          </w:tcPr>
          <w:p w:rsidR="004921FB" w:rsidRDefault="004921FB">
            <w:pPr>
              <w:rPr>
                <w:rFonts w:ascii="Times New Roman" w:hAnsi="Times New Roman" w:cs="Times New Roman"/>
                <w:color w:val="000000"/>
                <w:sz w:val="26"/>
                <w:szCs w:val="26"/>
              </w:rPr>
            </w:pPr>
          </w:p>
        </w:tc>
        <w:tc>
          <w:tcPr>
            <w:tcW w:w="1418" w:type="dxa"/>
          </w:tcPr>
          <w:p w:rsidR="004921FB" w:rsidRDefault="004921FB">
            <w:pPr>
              <w:rPr>
                <w:rFonts w:ascii="Times New Roman" w:hAnsi="Times New Roman" w:cs="Times New Roman"/>
                <w:color w:val="000000"/>
                <w:sz w:val="26"/>
                <w:szCs w:val="26"/>
              </w:rPr>
            </w:pPr>
          </w:p>
        </w:tc>
        <w:tc>
          <w:tcPr>
            <w:tcW w:w="1244" w:type="dxa"/>
          </w:tcPr>
          <w:p w:rsidR="004921FB" w:rsidRDefault="004921FB">
            <w:pPr>
              <w:rPr>
                <w:rFonts w:ascii="Times New Roman" w:hAnsi="Times New Roman" w:cs="Times New Roman"/>
                <w:color w:val="000000"/>
                <w:sz w:val="26"/>
                <w:szCs w:val="26"/>
              </w:rPr>
            </w:pPr>
          </w:p>
        </w:tc>
        <w:tc>
          <w:tcPr>
            <w:tcW w:w="1440" w:type="dxa"/>
          </w:tcPr>
          <w:p w:rsidR="004921FB" w:rsidRDefault="004921FB">
            <w:pPr>
              <w:rPr>
                <w:rFonts w:ascii="Times New Roman" w:hAnsi="Times New Roman" w:cs="Times New Roman"/>
                <w:color w:val="000000"/>
                <w:sz w:val="26"/>
                <w:szCs w:val="26"/>
              </w:rPr>
            </w:pPr>
          </w:p>
        </w:tc>
        <w:tc>
          <w:tcPr>
            <w:tcW w:w="1637" w:type="dxa"/>
          </w:tcPr>
          <w:p w:rsidR="004921FB" w:rsidRDefault="004921FB">
            <w:pPr>
              <w:rPr>
                <w:rFonts w:ascii="Times New Roman" w:hAnsi="Times New Roman" w:cs="Times New Roman"/>
                <w:color w:val="000000"/>
                <w:sz w:val="26"/>
                <w:szCs w:val="26"/>
              </w:rPr>
            </w:pPr>
          </w:p>
        </w:tc>
      </w:tr>
    </w:tbl>
    <w:p w:rsidR="004921FB" w:rsidRDefault="004921FB" w:rsidP="00DE260A">
      <w:pPr>
        <w:pStyle w:val="1"/>
        <w:shd w:val="clear" w:color="auto" w:fill="auto"/>
        <w:tabs>
          <w:tab w:val="left" w:pos="1006"/>
        </w:tabs>
        <w:ind w:left="180" w:firstLine="460"/>
        <w:jc w:val="both"/>
      </w:pPr>
    </w:p>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Default="004921FB" w:rsidP="00CD038B">
      <w:pPr>
        <w:pStyle w:val="1"/>
        <w:shd w:val="clear" w:color="auto" w:fill="auto"/>
        <w:ind w:left="5103" w:firstLine="0"/>
        <w:jc w:val="right"/>
        <w:rPr>
          <w:color w:val="000000"/>
        </w:rPr>
      </w:pPr>
      <w:r>
        <w:rPr>
          <w:color w:val="000000"/>
        </w:rPr>
        <w:t xml:space="preserve">Приложение №2                                           к Порядку разработки бюджетного прогноза </w:t>
      </w:r>
      <w:r w:rsidRPr="0066127F">
        <w:rPr>
          <w:color w:val="000000"/>
        </w:rPr>
        <w:t xml:space="preserve">сельского поселения </w:t>
      </w:r>
      <w:r>
        <w:rPr>
          <w:color w:val="000000"/>
        </w:rPr>
        <w:t>Верхнелачентауский</w:t>
      </w:r>
      <w:r w:rsidRPr="0066127F">
        <w:rPr>
          <w:color w:val="000000"/>
        </w:rPr>
        <w:t xml:space="preserve"> сельсовет муниципального района Бирский район Республики Башкортостан</w:t>
      </w:r>
      <w:r>
        <w:rPr>
          <w:color w:val="000000"/>
        </w:rPr>
        <w:t xml:space="preserve"> на долгосрочный период</w:t>
      </w:r>
    </w:p>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Default="004921FB" w:rsidP="00CD038B">
      <w:pPr>
        <w:pStyle w:val="1"/>
        <w:shd w:val="clear" w:color="auto" w:fill="auto"/>
        <w:spacing w:line="240" w:lineRule="auto"/>
        <w:ind w:firstLine="0"/>
        <w:jc w:val="center"/>
      </w:pPr>
      <w:r>
        <w:rPr>
          <w:color w:val="000000"/>
        </w:rPr>
        <w:t>ПРОГНОЗ</w:t>
      </w:r>
    </w:p>
    <w:p w:rsidR="004921FB" w:rsidRDefault="004921FB" w:rsidP="00CD038B">
      <w:pPr>
        <w:pStyle w:val="1"/>
        <w:shd w:val="clear" w:color="auto" w:fill="auto"/>
        <w:spacing w:line="240" w:lineRule="auto"/>
        <w:ind w:firstLine="0"/>
        <w:jc w:val="center"/>
      </w:pPr>
      <w:r>
        <w:rPr>
          <w:color w:val="000000"/>
        </w:rPr>
        <w:t>основных параметров</w:t>
      </w:r>
    </w:p>
    <w:p w:rsidR="004921FB" w:rsidRDefault="004921FB" w:rsidP="00CD038B">
      <w:pPr>
        <w:pStyle w:val="1"/>
        <w:shd w:val="clear" w:color="auto" w:fill="auto"/>
        <w:spacing w:line="240" w:lineRule="auto"/>
        <w:ind w:firstLine="0"/>
        <w:jc w:val="center"/>
        <w:rPr>
          <w:color w:val="000000"/>
        </w:rPr>
      </w:pPr>
      <w:r>
        <w:rPr>
          <w:color w:val="000000"/>
        </w:rPr>
        <w:t xml:space="preserve">бюджета </w:t>
      </w:r>
      <w:r w:rsidRPr="0066127F">
        <w:rPr>
          <w:color w:val="000000"/>
        </w:rPr>
        <w:t xml:space="preserve">сельского поселения </w:t>
      </w:r>
      <w:r>
        <w:rPr>
          <w:color w:val="000000"/>
        </w:rPr>
        <w:t>Верхнелачентауский</w:t>
      </w:r>
      <w:r w:rsidRPr="0066127F">
        <w:rPr>
          <w:color w:val="000000"/>
        </w:rPr>
        <w:t xml:space="preserve"> сельсовет</w:t>
      </w:r>
    </w:p>
    <w:p w:rsidR="004921FB" w:rsidRDefault="004921FB" w:rsidP="00CD038B">
      <w:pPr>
        <w:pStyle w:val="1"/>
        <w:shd w:val="clear" w:color="auto" w:fill="auto"/>
        <w:spacing w:line="240" w:lineRule="auto"/>
        <w:ind w:firstLine="0"/>
        <w:jc w:val="center"/>
      </w:pPr>
      <w:r w:rsidRPr="0066127F">
        <w:rPr>
          <w:color w:val="000000"/>
        </w:rPr>
        <w:t>муниципального района Бирский район Республики Башкортостан</w:t>
      </w:r>
    </w:p>
    <w:p w:rsidR="004921FB" w:rsidRDefault="004921FB" w:rsidP="00CD038B">
      <w:pPr>
        <w:pStyle w:val="1"/>
        <w:shd w:val="clear" w:color="auto" w:fill="auto"/>
        <w:tabs>
          <w:tab w:val="left" w:leader="underscore" w:pos="2458"/>
        </w:tabs>
        <w:spacing w:line="240" w:lineRule="auto"/>
        <w:ind w:firstLine="0"/>
        <w:jc w:val="center"/>
      </w:pPr>
      <w:r>
        <w:rPr>
          <w:color w:val="000000"/>
        </w:rPr>
        <w:t>на период до</w:t>
      </w:r>
      <w:r>
        <w:rPr>
          <w:color w:val="000000"/>
        </w:rPr>
        <w:tab/>
        <w:t>года</w:t>
      </w:r>
    </w:p>
    <w:p w:rsidR="004921FB" w:rsidRDefault="004921FB" w:rsidP="00210C94">
      <w:pPr>
        <w:pStyle w:val="1"/>
        <w:shd w:val="clear" w:color="auto" w:fill="auto"/>
        <w:ind w:firstLine="709"/>
        <w:jc w:val="both"/>
        <w:rPr>
          <w:color w:val="000000"/>
        </w:rPr>
      </w:pPr>
    </w:p>
    <w:p w:rsidR="004921FB" w:rsidRDefault="004921FB" w:rsidP="00CD038B">
      <w:pPr>
        <w:pStyle w:val="1"/>
        <w:shd w:val="clear" w:color="auto" w:fill="auto"/>
        <w:ind w:firstLine="709"/>
        <w:jc w:val="right"/>
        <w:rPr>
          <w:color w:val="000000"/>
        </w:rPr>
      </w:pPr>
      <w:r>
        <w:rPr>
          <w:color w:val="000000"/>
        </w:rPr>
        <w:t>тыс. рублей</w:t>
      </w:r>
    </w:p>
    <w:tbl>
      <w:tblPr>
        <w:tblW w:w="99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5"/>
        <w:gridCol w:w="1222"/>
        <w:gridCol w:w="1178"/>
        <w:gridCol w:w="1276"/>
        <w:gridCol w:w="1287"/>
        <w:gridCol w:w="1393"/>
        <w:gridCol w:w="2352"/>
      </w:tblGrid>
      <w:tr w:rsidR="004921FB" w:rsidRPr="00432DD4">
        <w:trPr>
          <w:trHeight w:val="1047"/>
        </w:trPr>
        <w:tc>
          <w:tcPr>
            <w:tcW w:w="1004" w:type="dxa"/>
          </w:tcPr>
          <w:p w:rsidR="004921FB" w:rsidRPr="00CD038B" w:rsidRDefault="004921FB" w:rsidP="00CD038B">
            <w:pPr>
              <w:pStyle w:val="1"/>
              <w:shd w:val="clear" w:color="auto" w:fill="auto"/>
              <w:ind w:firstLine="0"/>
              <w:jc w:val="center"/>
              <w:rPr>
                <w:color w:val="000000"/>
                <w:sz w:val="22"/>
                <w:szCs w:val="22"/>
              </w:rPr>
            </w:pPr>
            <w:r w:rsidRPr="00CD038B">
              <w:rPr>
                <w:color w:val="000000"/>
                <w:sz w:val="22"/>
                <w:szCs w:val="22"/>
              </w:rPr>
              <w:t>Показатель</w:t>
            </w:r>
          </w:p>
        </w:tc>
        <w:tc>
          <w:tcPr>
            <w:tcW w:w="1287" w:type="dxa"/>
            <w:vAlign w:val="center"/>
          </w:tcPr>
          <w:p w:rsidR="004921FB" w:rsidRPr="00CD038B" w:rsidRDefault="004921FB" w:rsidP="00CD038B">
            <w:pPr>
              <w:pStyle w:val="a3"/>
              <w:shd w:val="clear" w:color="auto" w:fill="auto"/>
              <w:spacing w:line="240" w:lineRule="auto"/>
              <w:ind w:firstLine="0"/>
              <w:jc w:val="center"/>
              <w:rPr>
                <w:sz w:val="22"/>
                <w:szCs w:val="22"/>
              </w:rPr>
            </w:pPr>
            <w:r w:rsidRPr="00CD038B">
              <w:rPr>
                <w:color w:val="000000"/>
                <w:w w:val="80"/>
                <w:sz w:val="22"/>
                <w:szCs w:val="22"/>
              </w:rPr>
              <w:t>Отчетный год</w:t>
            </w:r>
          </w:p>
        </w:tc>
        <w:tc>
          <w:tcPr>
            <w:tcW w:w="1211" w:type="dxa"/>
            <w:vAlign w:val="center"/>
          </w:tcPr>
          <w:p w:rsidR="004921FB" w:rsidRPr="00CD038B" w:rsidRDefault="004921FB" w:rsidP="00CD038B">
            <w:pPr>
              <w:pStyle w:val="a3"/>
              <w:shd w:val="clear" w:color="auto" w:fill="auto"/>
              <w:spacing w:line="240" w:lineRule="auto"/>
              <w:ind w:firstLine="0"/>
              <w:jc w:val="center"/>
              <w:rPr>
                <w:sz w:val="22"/>
                <w:szCs w:val="22"/>
              </w:rPr>
            </w:pPr>
            <w:r w:rsidRPr="00CD038B">
              <w:rPr>
                <w:color w:val="000000"/>
                <w:sz w:val="22"/>
                <w:szCs w:val="22"/>
              </w:rPr>
              <w:t>Текущий год</w:t>
            </w:r>
          </w:p>
        </w:tc>
        <w:tc>
          <w:tcPr>
            <w:tcW w:w="1276" w:type="dxa"/>
            <w:vAlign w:val="center"/>
          </w:tcPr>
          <w:p w:rsidR="004921FB" w:rsidRPr="00CD038B" w:rsidRDefault="004921FB" w:rsidP="00CD038B">
            <w:pPr>
              <w:pStyle w:val="a3"/>
              <w:shd w:val="clear" w:color="auto" w:fill="auto"/>
              <w:spacing w:line="240" w:lineRule="auto"/>
              <w:ind w:firstLine="0"/>
              <w:jc w:val="center"/>
              <w:rPr>
                <w:sz w:val="22"/>
                <w:szCs w:val="22"/>
              </w:rPr>
            </w:pPr>
            <w:r w:rsidRPr="00CD038B">
              <w:rPr>
                <w:color w:val="000000"/>
                <w:sz w:val="22"/>
                <w:szCs w:val="22"/>
              </w:rPr>
              <w:t>Очередной год (п)</w:t>
            </w:r>
          </w:p>
        </w:tc>
        <w:tc>
          <w:tcPr>
            <w:tcW w:w="1309" w:type="dxa"/>
            <w:vAlign w:val="center"/>
          </w:tcPr>
          <w:p w:rsidR="004921FB" w:rsidRPr="00CD038B" w:rsidRDefault="004921FB" w:rsidP="00CD038B">
            <w:pPr>
              <w:pStyle w:val="a3"/>
              <w:shd w:val="clear" w:color="auto" w:fill="auto"/>
              <w:spacing w:line="240" w:lineRule="auto"/>
              <w:ind w:firstLine="0"/>
              <w:jc w:val="center"/>
              <w:rPr>
                <w:sz w:val="22"/>
                <w:szCs w:val="22"/>
              </w:rPr>
            </w:pPr>
            <w:r w:rsidRPr="00CD038B">
              <w:rPr>
                <w:color w:val="000000"/>
                <w:sz w:val="22"/>
                <w:szCs w:val="22"/>
              </w:rPr>
              <w:t>Первый год планового периода    (п + 1)</w:t>
            </w:r>
          </w:p>
        </w:tc>
        <w:tc>
          <w:tcPr>
            <w:tcW w:w="1440" w:type="dxa"/>
            <w:vAlign w:val="center"/>
          </w:tcPr>
          <w:p w:rsidR="004921FB" w:rsidRPr="00CD038B" w:rsidRDefault="004921FB" w:rsidP="00CD038B">
            <w:pPr>
              <w:pStyle w:val="a3"/>
              <w:shd w:val="clear" w:color="auto" w:fill="auto"/>
              <w:spacing w:line="240" w:lineRule="auto"/>
              <w:ind w:firstLine="0"/>
              <w:jc w:val="center"/>
              <w:rPr>
                <w:sz w:val="22"/>
                <w:szCs w:val="22"/>
              </w:rPr>
            </w:pPr>
            <w:r w:rsidRPr="00CD038B">
              <w:rPr>
                <w:color w:val="000000"/>
                <w:sz w:val="22"/>
                <w:szCs w:val="22"/>
              </w:rPr>
              <w:t>Второй год планового периода           (п + 2)</w:t>
            </w:r>
          </w:p>
        </w:tc>
        <w:tc>
          <w:tcPr>
            <w:tcW w:w="2466" w:type="dxa"/>
            <w:vAlign w:val="center"/>
          </w:tcPr>
          <w:p w:rsidR="004921FB" w:rsidRPr="00CD038B" w:rsidRDefault="004921FB" w:rsidP="00CD038B">
            <w:pPr>
              <w:pStyle w:val="a3"/>
              <w:shd w:val="clear" w:color="auto" w:fill="auto"/>
              <w:spacing w:line="240" w:lineRule="auto"/>
              <w:ind w:firstLine="0"/>
              <w:jc w:val="center"/>
              <w:rPr>
                <w:sz w:val="22"/>
                <w:szCs w:val="22"/>
              </w:rPr>
            </w:pPr>
            <w:r w:rsidRPr="00CD038B">
              <w:rPr>
                <w:color w:val="000000"/>
                <w:sz w:val="22"/>
                <w:szCs w:val="22"/>
              </w:rPr>
              <w:t>Последующие годы периода прогнозирования</w:t>
            </w:r>
          </w:p>
        </w:tc>
      </w:tr>
      <w:tr w:rsidR="004921FB" w:rsidRPr="00432DD4">
        <w:trPr>
          <w:trHeight w:val="1047"/>
        </w:trPr>
        <w:tc>
          <w:tcPr>
            <w:tcW w:w="1004" w:type="dxa"/>
          </w:tcPr>
          <w:p w:rsidR="004921FB" w:rsidRPr="00CD038B" w:rsidRDefault="004921FB" w:rsidP="00CD038B">
            <w:pPr>
              <w:pStyle w:val="1"/>
              <w:shd w:val="clear" w:color="auto" w:fill="auto"/>
              <w:ind w:firstLine="0"/>
              <w:jc w:val="center"/>
              <w:rPr>
                <w:color w:val="000000"/>
                <w:sz w:val="22"/>
                <w:szCs w:val="22"/>
              </w:rPr>
            </w:pPr>
          </w:p>
        </w:tc>
        <w:tc>
          <w:tcPr>
            <w:tcW w:w="1287" w:type="dxa"/>
            <w:vAlign w:val="center"/>
          </w:tcPr>
          <w:p w:rsidR="004921FB" w:rsidRPr="00CD038B" w:rsidRDefault="004921FB" w:rsidP="00CD038B">
            <w:pPr>
              <w:pStyle w:val="a3"/>
              <w:shd w:val="clear" w:color="auto" w:fill="auto"/>
              <w:spacing w:line="240" w:lineRule="auto"/>
              <w:ind w:firstLine="0"/>
              <w:jc w:val="center"/>
              <w:rPr>
                <w:color w:val="000000"/>
                <w:w w:val="80"/>
                <w:sz w:val="22"/>
                <w:szCs w:val="22"/>
              </w:rPr>
            </w:pPr>
          </w:p>
        </w:tc>
        <w:tc>
          <w:tcPr>
            <w:tcW w:w="1211" w:type="dxa"/>
            <w:vAlign w:val="center"/>
          </w:tcPr>
          <w:p w:rsidR="004921FB" w:rsidRPr="00CD038B" w:rsidRDefault="004921FB" w:rsidP="00CD038B">
            <w:pPr>
              <w:pStyle w:val="a3"/>
              <w:shd w:val="clear" w:color="auto" w:fill="auto"/>
              <w:spacing w:line="240" w:lineRule="auto"/>
              <w:ind w:firstLine="0"/>
              <w:jc w:val="center"/>
              <w:rPr>
                <w:color w:val="000000"/>
                <w:sz w:val="22"/>
                <w:szCs w:val="22"/>
              </w:rPr>
            </w:pPr>
          </w:p>
        </w:tc>
        <w:tc>
          <w:tcPr>
            <w:tcW w:w="1276" w:type="dxa"/>
            <w:vAlign w:val="center"/>
          </w:tcPr>
          <w:p w:rsidR="004921FB" w:rsidRPr="00CD038B" w:rsidRDefault="004921FB" w:rsidP="00CD038B">
            <w:pPr>
              <w:pStyle w:val="a3"/>
              <w:shd w:val="clear" w:color="auto" w:fill="auto"/>
              <w:spacing w:line="240" w:lineRule="auto"/>
              <w:ind w:firstLine="0"/>
              <w:jc w:val="center"/>
              <w:rPr>
                <w:color w:val="000000"/>
                <w:sz w:val="22"/>
                <w:szCs w:val="22"/>
              </w:rPr>
            </w:pPr>
          </w:p>
        </w:tc>
        <w:tc>
          <w:tcPr>
            <w:tcW w:w="1309" w:type="dxa"/>
            <w:vAlign w:val="center"/>
          </w:tcPr>
          <w:p w:rsidR="004921FB" w:rsidRPr="00CD038B" w:rsidRDefault="004921FB" w:rsidP="00CD038B">
            <w:pPr>
              <w:pStyle w:val="a3"/>
              <w:shd w:val="clear" w:color="auto" w:fill="auto"/>
              <w:spacing w:line="240" w:lineRule="auto"/>
              <w:ind w:firstLine="0"/>
              <w:jc w:val="center"/>
              <w:rPr>
                <w:color w:val="000000"/>
                <w:sz w:val="22"/>
                <w:szCs w:val="22"/>
              </w:rPr>
            </w:pPr>
          </w:p>
        </w:tc>
        <w:tc>
          <w:tcPr>
            <w:tcW w:w="1440" w:type="dxa"/>
            <w:vAlign w:val="center"/>
          </w:tcPr>
          <w:p w:rsidR="004921FB" w:rsidRPr="00CD038B" w:rsidRDefault="004921FB" w:rsidP="00CD038B">
            <w:pPr>
              <w:pStyle w:val="a3"/>
              <w:shd w:val="clear" w:color="auto" w:fill="auto"/>
              <w:spacing w:line="240" w:lineRule="auto"/>
              <w:ind w:firstLine="0"/>
              <w:jc w:val="center"/>
              <w:rPr>
                <w:color w:val="000000"/>
                <w:sz w:val="22"/>
                <w:szCs w:val="22"/>
              </w:rPr>
            </w:pPr>
          </w:p>
        </w:tc>
        <w:tc>
          <w:tcPr>
            <w:tcW w:w="2466" w:type="dxa"/>
            <w:vAlign w:val="center"/>
          </w:tcPr>
          <w:p w:rsidR="004921FB" w:rsidRPr="00CD038B" w:rsidRDefault="004921FB" w:rsidP="00CD038B">
            <w:pPr>
              <w:pStyle w:val="a3"/>
              <w:shd w:val="clear" w:color="auto" w:fill="auto"/>
              <w:spacing w:line="240" w:lineRule="auto"/>
              <w:ind w:firstLine="0"/>
              <w:jc w:val="center"/>
              <w:rPr>
                <w:color w:val="000000"/>
                <w:sz w:val="22"/>
                <w:szCs w:val="22"/>
              </w:rPr>
            </w:pPr>
          </w:p>
        </w:tc>
      </w:tr>
    </w:tbl>
    <w:p w:rsidR="004921FB" w:rsidRDefault="004921FB" w:rsidP="00210C94">
      <w:pPr>
        <w:pStyle w:val="1"/>
        <w:shd w:val="clear" w:color="auto" w:fill="auto"/>
        <w:ind w:firstLine="709"/>
        <w:jc w:val="both"/>
        <w:rPr>
          <w:color w:val="000000"/>
        </w:rPr>
      </w:pPr>
    </w:p>
    <w:p w:rsidR="004921FB" w:rsidRDefault="004921FB" w:rsidP="00210C94">
      <w:pPr>
        <w:pStyle w:val="1"/>
        <w:shd w:val="clear" w:color="auto" w:fill="auto"/>
        <w:ind w:firstLine="709"/>
        <w:jc w:val="both"/>
        <w:rPr>
          <w:color w:val="000000"/>
        </w:rPr>
      </w:pPr>
    </w:p>
    <w:p w:rsidR="004921FB" w:rsidRPr="00CD038B" w:rsidRDefault="004921FB" w:rsidP="00CD038B"/>
    <w:p w:rsidR="004921FB" w:rsidRPr="00CD038B" w:rsidRDefault="004921FB" w:rsidP="00CD038B"/>
    <w:p w:rsidR="004921FB" w:rsidRPr="00CD038B" w:rsidRDefault="004921FB" w:rsidP="00CD038B"/>
    <w:p w:rsidR="004921FB" w:rsidRPr="00CD038B" w:rsidRDefault="004921FB" w:rsidP="00CD038B"/>
    <w:p w:rsidR="004921FB" w:rsidRPr="00CD038B" w:rsidRDefault="004921FB" w:rsidP="00CD038B"/>
    <w:p w:rsidR="004921FB" w:rsidRPr="00CD038B" w:rsidRDefault="004921FB" w:rsidP="00CD038B"/>
    <w:p w:rsidR="004921FB" w:rsidRPr="00CD038B" w:rsidRDefault="004921FB" w:rsidP="00CD038B"/>
    <w:p w:rsidR="004921FB" w:rsidRPr="00CD038B" w:rsidRDefault="004921FB" w:rsidP="00CD038B"/>
    <w:p w:rsidR="004921FB" w:rsidRPr="00CD038B" w:rsidRDefault="004921FB" w:rsidP="00CD038B"/>
    <w:p w:rsidR="004921FB" w:rsidRPr="00CD038B" w:rsidRDefault="004921FB" w:rsidP="00CD038B"/>
    <w:p w:rsidR="004921FB" w:rsidRPr="00CD038B" w:rsidRDefault="004921FB" w:rsidP="00CD038B"/>
    <w:p w:rsidR="004921FB" w:rsidRDefault="004921FB" w:rsidP="00CD038B">
      <w:pPr>
        <w:jc w:val="center"/>
      </w:pPr>
    </w:p>
    <w:p w:rsidR="004921FB" w:rsidRDefault="004921FB" w:rsidP="00CD038B">
      <w:pPr>
        <w:pStyle w:val="1"/>
        <w:shd w:val="clear" w:color="auto" w:fill="auto"/>
        <w:ind w:left="5103" w:firstLine="0"/>
        <w:jc w:val="right"/>
        <w:rPr>
          <w:color w:val="000000"/>
        </w:rPr>
      </w:pPr>
      <w:r>
        <w:rPr>
          <w:color w:val="000000"/>
        </w:rPr>
        <w:t xml:space="preserve">Приложение №3                                          к Порядку разработки бюджетного прогноза </w:t>
      </w:r>
      <w:r w:rsidRPr="0066127F">
        <w:rPr>
          <w:color w:val="000000"/>
        </w:rPr>
        <w:t xml:space="preserve">сельского поселения </w:t>
      </w:r>
      <w:r>
        <w:rPr>
          <w:color w:val="000000"/>
        </w:rPr>
        <w:t>Верхнелачентауский</w:t>
      </w:r>
      <w:r w:rsidRPr="0066127F">
        <w:rPr>
          <w:color w:val="000000"/>
        </w:rPr>
        <w:t xml:space="preserve"> сельсовет муниципального района Бирский район Республики Башкортостан</w:t>
      </w:r>
      <w:r>
        <w:rPr>
          <w:color w:val="000000"/>
        </w:rPr>
        <w:t xml:space="preserve"> на долгосрочный период</w:t>
      </w:r>
    </w:p>
    <w:p w:rsidR="004921FB" w:rsidRDefault="004921FB" w:rsidP="00CD038B">
      <w:pPr>
        <w:jc w:val="center"/>
      </w:pPr>
    </w:p>
    <w:p w:rsidR="004921FB" w:rsidRDefault="004921FB" w:rsidP="00CD038B">
      <w:pPr>
        <w:jc w:val="center"/>
      </w:pPr>
    </w:p>
    <w:p w:rsidR="004921FB" w:rsidRDefault="004921FB" w:rsidP="00CD038B">
      <w:pPr>
        <w:jc w:val="center"/>
      </w:pPr>
    </w:p>
    <w:p w:rsidR="004921FB" w:rsidRDefault="004921FB" w:rsidP="00CD038B">
      <w:pPr>
        <w:pStyle w:val="1"/>
        <w:shd w:val="clear" w:color="auto" w:fill="auto"/>
        <w:spacing w:line="264" w:lineRule="auto"/>
        <w:ind w:firstLine="0"/>
        <w:jc w:val="center"/>
      </w:pPr>
      <w:r>
        <w:rPr>
          <w:color w:val="000000"/>
        </w:rPr>
        <w:t>ПРЕДЕЛЬНЫЕ РАСХОДЫ</w:t>
      </w:r>
    </w:p>
    <w:p w:rsidR="004921FB" w:rsidRDefault="004921FB" w:rsidP="00CD038B">
      <w:pPr>
        <w:pStyle w:val="1"/>
        <w:shd w:val="clear" w:color="auto" w:fill="auto"/>
        <w:spacing w:line="264" w:lineRule="auto"/>
        <w:ind w:firstLine="0"/>
        <w:jc w:val="center"/>
      </w:pPr>
      <w:r>
        <w:rPr>
          <w:color w:val="000000"/>
        </w:rPr>
        <w:t>бюджета муниципального района Бирский район Республики Башкортостан</w:t>
      </w:r>
      <w:r>
        <w:rPr>
          <w:color w:val="000000"/>
        </w:rPr>
        <w:br/>
        <w:t>на финансовое обеспечение</w:t>
      </w:r>
    </w:p>
    <w:p w:rsidR="004921FB" w:rsidRDefault="004921FB" w:rsidP="00CD038B">
      <w:pPr>
        <w:pStyle w:val="1"/>
        <w:shd w:val="clear" w:color="auto" w:fill="auto"/>
        <w:spacing w:line="264" w:lineRule="auto"/>
        <w:ind w:firstLine="0"/>
        <w:jc w:val="center"/>
      </w:pPr>
      <w:r>
        <w:rPr>
          <w:color w:val="000000"/>
        </w:rPr>
        <w:t>реализации муниципальных программ муниципального района Бирский</w:t>
      </w:r>
      <w:r>
        <w:rPr>
          <w:color w:val="000000"/>
        </w:rPr>
        <w:br/>
        <w:t>район Республики Башкортостан</w:t>
      </w:r>
    </w:p>
    <w:p w:rsidR="004921FB" w:rsidRDefault="004921FB" w:rsidP="00CD038B">
      <w:pPr>
        <w:pStyle w:val="1"/>
        <w:shd w:val="clear" w:color="auto" w:fill="auto"/>
        <w:tabs>
          <w:tab w:val="left" w:leader="underscore" w:pos="2458"/>
        </w:tabs>
        <w:spacing w:after="280" w:line="264" w:lineRule="auto"/>
        <w:ind w:firstLine="0"/>
        <w:jc w:val="center"/>
      </w:pPr>
      <w:r>
        <w:rPr>
          <w:color w:val="000000"/>
        </w:rPr>
        <w:t>на период до</w:t>
      </w:r>
      <w:r>
        <w:rPr>
          <w:color w:val="000000"/>
        </w:rPr>
        <w:tab/>
        <w:t>года</w:t>
      </w:r>
    </w:p>
    <w:p w:rsidR="004921FB" w:rsidRDefault="004921FB" w:rsidP="00CD038B">
      <w:pPr>
        <w:pStyle w:val="a5"/>
        <w:shd w:val="clear" w:color="auto" w:fill="auto"/>
        <w:ind w:left="7550"/>
      </w:pPr>
      <w:r>
        <w:rPr>
          <w:color w:val="000000"/>
        </w:rPr>
        <w:t>(тыс. рублей)</w:t>
      </w:r>
    </w:p>
    <w:tbl>
      <w:tblPr>
        <w:tblOverlap w:val="never"/>
        <w:tblW w:w="0" w:type="auto"/>
        <w:jc w:val="center"/>
        <w:tblLayout w:type="fixed"/>
        <w:tblCellMar>
          <w:left w:w="10" w:type="dxa"/>
          <w:right w:w="10" w:type="dxa"/>
        </w:tblCellMar>
        <w:tblLook w:val="0000"/>
      </w:tblPr>
      <w:tblGrid>
        <w:gridCol w:w="1541"/>
        <w:gridCol w:w="898"/>
        <w:gridCol w:w="998"/>
        <w:gridCol w:w="998"/>
        <w:gridCol w:w="1176"/>
        <w:gridCol w:w="1363"/>
        <w:gridCol w:w="2107"/>
      </w:tblGrid>
      <w:tr w:rsidR="004921FB" w:rsidRPr="00432DD4">
        <w:trPr>
          <w:trHeight w:hRule="exact" w:val="3149"/>
          <w:jc w:val="center"/>
        </w:trPr>
        <w:tc>
          <w:tcPr>
            <w:tcW w:w="1541" w:type="dxa"/>
            <w:tcBorders>
              <w:top w:val="single" w:sz="4" w:space="0" w:color="auto"/>
              <w:left w:val="single" w:sz="4" w:space="0" w:color="auto"/>
            </w:tcBorders>
            <w:shd w:val="clear" w:color="auto" w:fill="FFFFFF"/>
          </w:tcPr>
          <w:p w:rsidR="004921FB" w:rsidRDefault="004921FB" w:rsidP="00CD038B">
            <w:pPr>
              <w:pStyle w:val="a3"/>
              <w:shd w:val="clear" w:color="auto" w:fill="auto"/>
              <w:spacing w:before="120" w:line="240" w:lineRule="auto"/>
              <w:ind w:firstLine="0"/>
              <w:rPr>
                <w:sz w:val="22"/>
                <w:szCs w:val="22"/>
              </w:rPr>
            </w:pPr>
            <w:r>
              <w:rPr>
                <w:color w:val="000000"/>
                <w:w w:val="80"/>
                <w:sz w:val="22"/>
                <w:szCs w:val="22"/>
              </w:rPr>
              <w:t xml:space="preserve">Наименование муниципальной программы </w:t>
            </w:r>
          </w:p>
        </w:tc>
        <w:tc>
          <w:tcPr>
            <w:tcW w:w="898" w:type="dxa"/>
            <w:tcBorders>
              <w:top w:val="single" w:sz="4" w:space="0" w:color="auto"/>
              <w:left w:val="single" w:sz="4" w:space="0" w:color="auto"/>
            </w:tcBorders>
            <w:shd w:val="clear" w:color="auto" w:fill="FFFFFF"/>
          </w:tcPr>
          <w:p w:rsidR="004921FB" w:rsidRDefault="004921FB" w:rsidP="00F3709A">
            <w:pPr>
              <w:pStyle w:val="a3"/>
              <w:shd w:val="clear" w:color="auto" w:fill="auto"/>
              <w:spacing w:before="120" w:line="240" w:lineRule="auto"/>
              <w:ind w:firstLine="0"/>
              <w:rPr>
                <w:sz w:val="22"/>
                <w:szCs w:val="22"/>
              </w:rPr>
            </w:pPr>
            <w:r>
              <w:rPr>
                <w:color w:val="000000"/>
                <w:sz w:val="22"/>
                <w:szCs w:val="22"/>
              </w:rPr>
              <w:t>Отчета ый год</w:t>
            </w:r>
          </w:p>
        </w:tc>
        <w:tc>
          <w:tcPr>
            <w:tcW w:w="998" w:type="dxa"/>
            <w:tcBorders>
              <w:top w:val="single" w:sz="4" w:space="0" w:color="auto"/>
              <w:left w:val="single" w:sz="4" w:space="0" w:color="auto"/>
            </w:tcBorders>
            <w:shd w:val="clear" w:color="auto" w:fill="FFFFFF"/>
          </w:tcPr>
          <w:p w:rsidR="004921FB" w:rsidRDefault="004921FB" w:rsidP="00F3709A">
            <w:pPr>
              <w:pStyle w:val="a3"/>
              <w:shd w:val="clear" w:color="auto" w:fill="auto"/>
              <w:spacing w:before="120" w:line="240" w:lineRule="auto"/>
              <w:ind w:firstLine="0"/>
              <w:rPr>
                <w:sz w:val="22"/>
                <w:szCs w:val="22"/>
              </w:rPr>
            </w:pPr>
            <w:r>
              <w:rPr>
                <w:color w:val="000000"/>
                <w:sz w:val="22"/>
                <w:szCs w:val="22"/>
              </w:rPr>
              <w:t>Текущий год</w:t>
            </w:r>
          </w:p>
        </w:tc>
        <w:tc>
          <w:tcPr>
            <w:tcW w:w="998" w:type="dxa"/>
            <w:tcBorders>
              <w:top w:val="single" w:sz="4" w:space="0" w:color="auto"/>
              <w:left w:val="single" w:sz="4" w:space="0" w:color="auto"/>
            </w:tcBorders>
            <w:shd w:val="clear" w:color="auto" w:fill="FFFFFF"/>
          </w:tcPr>
          <w:p w:rsidR="004921FB" w:rsidRDefault="004921FB" w:rsidP="00F3709A">
            <w:pPr>
              <w:pStyle w:val="a3"/>
              <w:shd w:val="clear" w:color="auto" w:fill="auto"/>
              <w:spacing w:before="120" w:line="257" w:lineRule="auto"/>
              <w:ind w:firstLine="0"/>
              <w:rPr>
                <w:sz w:val="22"/>
                <w:szCs w:val="22"/>
              </w:rPr>
            </w:pPr>
            <w:r>
              <w:rPr>
                <w:color w:val="000000"/>
                <w:sz w:val="22"/>
                <w:szCs w:val="22"/>
              </w:rPr>
              <w:t>Очереди ой год (п)</w:t>
            </w:r>
          </w:p>
        </w:tc>
        <w:tc>
          <w:tcPr>
            <w:tcW w:w="1176" w:type="dxa"/>
            <w:tcBorders>
              <w:top w:val="single" w:sz="4" w:space="0" w:color="auto"/>
              <w:left w:val="single" w:sz="4" w:space="0" w:color="auto"/>
            </w:tcBorders>
            <w:shd w:val="clear" w:color="auto" w:fill="FFFFFF"/>
          </w:tcPr>
          <w:p w:rsidR="004921FB" w:rsidRDefault="004921FB" w:rsidP="00F3709A">
            <w:pPr>
              <w:pStyle w:val="a3"/>
              <w:shd w:val="clear" w:color="auto" w:fill="auto"/>
              <w:spacing w:before="120" w:line="254" w:lineRule="auto"/>
              <w:ind w:firstLine="0"/>
              <w:rPr>
                <w:sz w:val="22"/>
                <w:szCs w:val="22"/>
              </w:rPr>
            </w:pPr>
            <w:r>
              <w:rPr>
                <w:color w:val="000000"/>
                <w:sz w:val="22"/>
                <w:szCs w:val="22"/>
              </w:rPr>
              <w:t>Первый год планового периода (п + 1)</w:t>
            </w:r>
          </w:p>
        </w:tc>
        <w:tc>
          <w:tcPr>
            <w:tcW w:w="1363" w:type="dxa"/>
            <w:tcBorders>
              <w:top w:val="single" w:sz="4" w:space="0" w:color="auto"/>
              <w:left w:val="single" w:sz="4" w:space="0" w:color="auto"/>
            </w:tcBorders>
            <w:shd w:val="clear" w:color="auto" w:fill="FFFFFF"/>
          </w:tcPr>
          <w:p w:rsidR="004921FB" w:rsidRDefault="004921FB" w:rsidP="00F3709A">
            <w:pPr>
              <w:pStyle w:val="a3"/>
              <w:shd w:val="clear" w:color="auto" w:fill="auto"/>
              <w:spacing w:before="120" w:line="254" w:lineRule="auto"/>
              <w:ind w:firstLine="0"/>
              <w:rPr>
                <w:sz w:val="22"/>
                <w:szCs w:val="22"/>
              </w:rPr>
            </w:pPr>
            <w:r>
              <w:rPr>
                <w:color w:val="000000"/>
                <w:sz w:val="22"/>
                <w:szCs w:val="22"/>
              </w:rPr>
              <w:t>Второй год планового периода(п + 2)</w:t>
            </w:r>
          </w:p>
        </w:tc>
        <w:tc>
          <w:tcPr>
            <w:tcW w:w="2107" w:type="dxa"/>
            <w:tcBorders>
              <w:top w:val="single" w:sz="4" w:space="0" w:color="auto"/>
              <w:left w:val="single" w:sz="4" w:space="0" w:color="auto"/>
              <w:right w:val="single" w:sz="4" w:space="0" w:color="auto"/>
            </w:tcBorders>
            <w:shd w:val="clear" w:color="auto" w:fill="FFFFFF"/>
          </w:tcPr>
          <w:p w:rsidR="004921FB" w:rsidRDefault="004921FB" w:rsidP="00F3709A">
            <w:pPr>
              <w:pStyle w:val="a3"/>
              <w:shd w:val="clear" w:color="auto" w:fill="auto"/>
              <w:spacing w:before="100" w:line="240" w:lineRule="auto"/>
              <w:ind w:firstLine="0"/>
              <w:rPr>
                <w:sz w:val="22"/>
                <w:szCs w:val="22"/>
              </w:rPr>
            </w:pPr>
            <w:r>
              <w:rPr>
                <w:color w:val="000000"/>
                <w:sz w:val="22"/>
                <w:szCs w:val="22"/>
              </w:rPr>
              <w:t>Последующие годы реализации муниципальной программы муниципального района Бирский район Республики Башкортостан</w:t>
            </w:r>
          </w:p>
        </w:tc>
      </w:tr>
      <w:tr w:rsidR="004921FB" w:rsidRPr="00432DD4">
        <w:trPr>
          <w:trHeight w:hRule="exact" w:val="600"/>
          <w:jc w:val="center"/>
        </w:trPr>
        <w:tc>
          <w:tcPr>
            <w:tcW w:w="1541" w:type="dxa"/>
            <w:tcBorders>
              <w:top w:val="single" w:sz="4" w:space="0" w:color="auto"/>
              <w:left w:val="single" w:sz="4" w:space="0" w:color="auto"/>
              <w:bottom w:val="single" w:sz="4" w:space="0" w:color="auto"/>
            </w:tcBorders>
            <w:shd w:val="clear" w:color="auto" w:fill="FFFFFF"/>
          </w:tcPr>
          <w:p w:rsidR="004921FB" w:rsidRPr="00432DD4" w:rsidRDefault="004921FB" w:rsidP="00F3709A">
            <w:pPr>
              <w:rPr>
                <w:sz w:val="10"/>
                <w:szCs w:val="10"/>
              </w:rPr>
            </w:pPr>
          </w:p>
        </w:tc>
        <w:tc>
          <w:tcPr>
            <w:tcW w:w="898" w:type="dxa"/>
            <w:tcBorders>
              <w:top w:val="single" w:sz="4" w:space="0" w:color="auto"/>
              <w:left w:val="single" w:sz="4" w:space="0" w:color="auto"/>
              <w:bottom w:val="single" w:sz="4" w:space="0" w:color="auto"/>
            </w:tcBorders>
            <w:shd w:val="clear" w:color="auto" w:fill="FFFFFF"/>
          </w:tcPr>
          <w:p w:rsidR="004921FB" w:rsidRPr="00432DD4" w:rsidRDefault="004921FB" w:rsidP="00F3709A">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4921FB" w:rsidRPr="00432DD4" w:rsidRDefault="004921FB" w:rsidP="00F3709A">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4921FB" w:rsidRPr="00432DD4" w:rsidRDefault="004921FB" w:rsidP="00F3709A">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4921FB" w:rsidRPr="00432DD4" w:rsidRDefault="004921FB" w:rsidP="00F3709A">
            <w:pPr>
              <w:rPr>
                <w:sz w:val="10"/>
                <w:szCs w:val="10"/>
              </w:rPr>
            </w:pPr>
          </w:p>
        </w:tc>
        <w:tc>
          <w:tcPr>
            <w:tcW w:w="1363" w:type="dxa"/>
            <w:tcBorders>
              <w:top w:val="single" w:sz="4" w:space="0" w:color="auto"/>
              <w:left w:val="single" w:sz="4" w:space="0" w:color="auto"/>
              <w:bottom w:val="single" w:sz="4" w:space="0" w:color="auto"/>
            </w:tcBorders>
            <w:shd w:val="clear" w:color="auto" w:fill="FFFFFF"/>
          </w:tcPr>
          <w:p w:rsidR="004921FB" w:rsidRPr="00432DD4" w:rsidRDefault="004921FB" w:rsidP="00F3709A">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4921FB" w:rsidRPr="00432DD4" w:rsidRDefault="004921FB" w:rsidP="00F3709A">
            <w:pPr>
              <w:rPr>
                <w:sz w:val="10"/>
                <w:szCs w:val="10"/>
              </w:rPr>
            </w:pPr>
          </w:p>
        </w:tc>
      </w:tr>
    </w:tbl>
    <w:p w:rsidR="004921FB" w:rsidRDefault="004921FB" w:rsidP="00CD038B"/>
    <w:p w:rsidR="004921FB" w:rsidRPr="00CD038B" w:rsidRDefault="004921FB" w:rsidP="00CD038B">
      <w:pPr>
        <w:jc w:val="center"/>
      </w:pPr>
    </w:p>
    <w:sectPr w:rsidR="004921FB" w:rsidRPr="00CD038B" w:rsidSect="00496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001D"/>
    <w:multiLevelType w:val="multilevel"/>
    <w:tmpl w:val="EAF8DF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7B4"/>
    <w:rsid w:val="00013034"/>
    <w:rsid w:val="000A4079"/>
    <w:rsid w:val="00193605"/>
    <w:rsid w:val="00210C94"/>
    <w:rsid w:val="002F314F"/>
    <w:rsid w:val="003124DA"/>
    <w:rsid w:val="00432DD4"/>
    <w:rsid w:val="004877B4"/>
    <w:rsid w:val="004921FB"/>
    <w:rsid w:val="00496C4E"/>
    <w:rsid w:val="00527DFE"/>
    <w:rsid w:val="005429BA"/>
    <w:rsid w:val="00546D2B"/>
    <w:rsid w:val="00572720"/>
    <w:rsid w:val="00596848"/>
    <w:rsid w:val="005B037C"/>
    <w:rsid w:val="0066127F"/>
    <w:rsid w:val="006E58E6"/>
    <w:rsid w:val="007775AA"/>
    <w:rsid w:val="008052F8"/>
    <w:rsid w:val="00837CF6"/>
    <w:rsid w:val="0088393A"/>
    <w:rsid w:val="00885AC3"/>
    <w:rsid w:val="00A6338D"/>
    <w:rsid w:val="00A6485F"/>
    <w:rsid w:val="00AC00E7"/>
    <w:rsid w:val="00BA29FC"/>
    <w:rsid w:val="00CC3A60"/>
    <w:rsid w:val="00CD038B"/>
    <w:rsid w:val="00D52EB1"/>
    <w:rsid w:val="00DC4455"/>
    <w:rsid w:val="00DE260A"/>
    <w:rsid w:val="00F3709A"/>
    <w:rsid w:val="00F71798"/>
    <w:rsid w:val="00FD0A53"/>
    <w:rsid w:val="00FE33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4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basedOn w:val="DefaultParagraphFont"/>
    <w:link w:val="30"/>
    <w:uiPriority w:val="99"/>
    <w:locked/>
    <w:rsid w:val="004877B4"/>
    <w:rPr>
      <w:rFonts w:ascii="Times New Roman" w:hAnsi="Times New Roman" w:cs="Times New Roman"/>
      <w:sz w:val="26"/>
      <w:szCs w:val="26"/>
      <w:shd w:val="clear" w:color="auto" w:fill="FFFFFF"/>
    </w:rPr>
  </w:style>
  <w:style w:type="paragraph" w:customStyle="1" w:styleId="30">
    <w:name w:val="Основной текст (3)"/>
    <w:basedOn w:val="Normal"/>
    <w:link w:val="3"/>
    <w:uiPriority w:val="99"/>
    <w:rsid w:val="004877B4"/>
    <w:pPr>
      <w:widowControl w:val="0"/>
      <w:shd w:val="clear" w:color="auto" w:fill="FFFFFF"/>
      <w:spacing w:after="0" w:line="250" w:lineRule="auto"/>
    </w:pPr>
    <w:rPr>
      <w:sz w:val="26"/>
      <w:szCs w:val="26"/>
    </w:rPr>
  </w:style>
  <w:style w:type="character" w:customStyle="1" w:styleId="a">
    <w:name w:val="Основной текст_"/>
    <w:basedOn w:val="DefaultParagraphFont"/>
    <w:link w:val="1"/>
    <w:uiPriority w:val="99"/>
    <w:locked/>
    <w:rsid w:val="004877B4"/>
    <w:rPr>
      <w:rFonts w:ascii="Times New Roman" w:hAnsi="Times New Roman" w:cs="Times New Roman"/>
      <w:sz w:val="26"/>
      <w:szCs w:val="26"/>
      <w:shd w:val="clear" w:color="auto" w:fill="FFFFFF"/>
    </w:rPr>
  </w:style>
  <w:style w:type="paragraph" w:customStyle="1" w:styleId="1">
    <w:name w:val="Основной текст1"/>
    <w:basedOn w:val="Normal"/>
    <w:link w:val="a"/>
    <w:uiPriority w:val="99"/>
    <w:rsid w:val="004877B4"/>
    <w:pPr>
      <w:widowControl w:val="0"/>
      <w:shd w:val="clear" w:color="auto" w:fill="FFFFFF"/>
      <w:spacing w:after="0" w:line="259" w:lineRule="auto"/>
      <w:ind w:firstLine="400"/>
    </w:pPr>
    <w:rPr>
      <w:sz w:val="26"/>
      <w:szCs w:val="26"/>
    </w:rPr>
  </w:style>
  <w:style w:type="character" w:customStyle="1" w:styleId="a0">
    <w:name w:val="Подпись к картинке_"/>
    <w:basedOn w:val="DefaultParagraphFont"/>
    <w:link w:val="a1"/>
    <w:uiPriority w:val="99"/>
    <w:locked/>
    <w:rsid w:val="0088393A"/>
    <w:rPr>
      <w:rFonts w:ascii="Times New Roman" w:hAnsi="Times New Roman" w:cs="Times New Roman"/>
      <w:shd w:val="clear" w:color="auto" w:fill="FFFFFF"/>
    </w:rPr>
  </w:style>
  <w:style w:type="paragraph" w:customStyle="1" w:styleId="a1">
    <w:name w:val="Подпись к картинке"/>
    <w:basedOn w:val="Normal"/>
    <w:link w:val="a0"/>
    <w:uiPriority w:val="99"/>
    <w:rsid w:val="0088393A"/>
    <w:pPr>
      <w:widowControl w:val="0"/>
      <w:shd w:val="clear" w:color="auto" w:fill="FFFFFF"/>
      <w:spacing w:after="0" w:line="240" w:lineRule="auto"/>
    </w:pPr>
  </w:style>
  <w:style w:type="character" w:customStyle="1" w:styleId="a2">
    <w:name w:val="Другое_"/>
    <w:basedOn w:val="DefaultParagraphFont"/>
    <w:link w:val="a3"/>
    <w:uiPriority w:val="99"/>
    <w:locked/>
    <w:rsid w:val="00CD038B"/>
    <w:rPr>
      <w:rFonts w:ascii="Times New Roman" w:hAnsi="Times New Roman" w:cs="Times New Roman"/>
      <w:sz w:val="26"/>
      <w:szCs w:val="26"/>
      <w:shd w:val="clear" w:color="auto" w:fill="FFFFFF"/>
    </w:rPr>
  </w:style>
  <w:style w:type="paragraph" w:customStyle="1" w:styleId="a3">
    <w:name w:val="Другое"/>
    <w:basedOn w:val="Normal"/>
    <w:link w:val="a2"/>
    <w:uiPriority w:val="99"/>
    <w:rsid w:val="00CD038B"/>
    <w:pPr>
      <w:widowControl w:val="0"/>
      <w:shd w:val="clear" w:color="auto" w:fill="FFFFFF"/>
      <w:spacing w:after="0" w:line="259" w:lineRule="auto"/>
      <w:ind w:firstLine="400"/>
    </w:pPr>
    <w:rPr>
      <w:sz w:val="26"/>
      <w:szCs w:val="26"/>
    </w:rPr>
  </w:style>
  <w:style w:type="character" w:customStyle="1" w:styleId="a4">
    <w:name w:val="Подпись к таблице_"/>
    <w:basedOn w:val="DefaultParagraphFont"/>
    <w:link w:val="a5"/>
    <w:uiPriority w:val="99"/>
    <w:locked/>
    <w:rsid w:val="00CD038B"/>
    <w:rPr>
      <w:rFonts w:ascii="Times New Roman" w:hAnsi="Times New Roman" w:cs="Times New Roman"/>
      <w:sz w:val="26"/>
      <w:szCs w:val="26"/>
      <w:shd w:val="clear" w:color="auto" w:fill="FFFFFF"/>
    </w:rPr>
  </w:style>
  <w:style w:type="paragraph" w:customStyle="1" w:styleId="a5">
    <w:name w:val="Подпись к таблице"/>
    <w:basedOn w:val="Normal"/>
    <w:link w:val="a4"/>
    <w:uiPriority w:val="99"/>
    <w:rsid w:val="00CD038B"/>
    <w:pPr>
      <w:widowControl w:val="0"/>
      <w:shd w:val="clear" w:color="auto" w:fill="FFFFFF"/>
      <w:spacing w:after="0" w:line="240" w:lineRule="auto"/>
    </w:pPr>
    <w:rPr>
      <w:sz w:val="26"/>
      <w:szCs w:val="26"/>
    </w:rPr>
  </w:style>
  <w:style w:type="character" w:customStyle="1" w:styleId="BodyTextChar">
    <w:name w:val="Body Text Char"/>
    <w:uiPriority w:val="99"/>
    <w:locked/>
    <w:rsid w:val="008052F8"/>
    <w:rPr>
      <w:rFonts w:ascii="Calibri" w:hAnsi="Calibri" w:cs="Calibri"/>
      <w:sz w:val="28"/>
      <w:szCs w:val="28"/>
      <w:lang w:val="ru-RU" w:eastAsia="ru-RU"/>
    </w:rPr>
  </w:style>
  <w:style w:type="paragraph" w:styleId="BodyText">
    <w:name w:val="Body Text"/>
    <w:basedOn w:val="Normal"/>
    <w:link w:val="BodyTextChar1"/>
    <w:uiPriority w:val="99"/>
    <w:rsid w:val="008052F8"/>
    <w:pPr>
      <w:spacing w:after="0" w:line="240" w:lineRule="auto"/>
    </w:pPr>
    <w:rPr>
      <w:sz w:val="28"/>
      <w:szCs w:val="28"/>
    </w:rPr>
  </w:style>
  <w:style w:type="character" w:customStyle="1" w:styleId="BodyTextChar1">
    <w:name w:val="Body Text Char1"/>
    <w:basedOn w:val="DefaultParagraphFont"/>
    <w:link w:val="BodyText"/>
    <w:uiPriority w:val="99"/>
    <w:semiHidden/>
    <w:locked/>
    <w:rsid w:val="002F314F"/>
  </w:style>
  <w:style w:type="paragraph" w:customStyle="1" w:styleId="CharChar">
    <w:name w:val="Char Char"/>
    <w:basedOn w:val="Normal"/>
    <w:uiPriority w:val="99"/>
    <w:rsid w:val="008052F8"/>
    <w:pPr>
      <w:spacing w:after="0" w:line="240" w:lineRule="auto"/>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7</Pages>
  <Words>1793</Words>
  <Characters>10225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Башкортостан Республикаһының</dc:title>
  <dc:subject/>
  <dc:creator>1</dc:creator>
  <cp:keywords/>
  <dc:description/>
  <cp:lastModifiedBy>Работа</cp:lastModifiedBy>
  <cp:revision>4</cp:revision>
  <cp:lastPrinted>2020-09-09T05:04:00Z</cp:lastPrinted>
  <dcterms:created xsi:type="dcterms:W3CDTF">2020-09-09T05:04:00Z</dcterms:created>
  <dcterms:modified xsi:type="dcterms:W3CDTF">2020-09-30T10:20:00Z</dcterms:modified>
</cp:coreProperties>
</file>